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D9" w:rsidRPr="00FF0656" w:rsidRDefault="00FF0656" w:rsidP="00FF0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SACRED HEART COLLEGE</w:t>
      </w:r>
      <w:r w:rsidRPr="00FF0656">
        <w:rPr>
          <w:rFonts w:ascii="Times New Roman" w:hAnsi="Times New Roman" w:cs="Times New Roman"/>
          <w:b/>
          <w:sz w:val="24"/>
          <w:szCs w:val="24"/>
        </w:rPr>
        <w:t>, TIRUPATTUR, VELLORE DIST</w:t>
      </w:r>
      <w:r>
        <w:rPr>
          <w:rFonts w:ascii="Times New Roman" w:hAnsi="Times New Roman" w:cs="Times New Roman"/>
          <w:b/>
          <w:sz w:val="24"/>
          <w:szCs w:val="24"/>
        </w:rPr>
        <w:t>RICT</w:t>
      </w:r>
    </w:p>
    <w:p w:rsidR="00FF0656" w:rsidRDefault="00FF0656" w:rsidP="00FF0656">
      <w:pPr>
        <w:tabs>
          <w:tab w:val="left" w:pos="720"/>
        </w:tabs>
        <w:spacing w:after="0" w:line="240" w:lineRule="auto"/>
        <w:jc w:val="center"/>
        <w:rPr>
          <w:rFonts w:ascii="Times New Roman" w:hAnsi="Times New Roman" w:cs="Times New Roman"/>
          <w:b/>
          <w:sz w:val="24"/>
          <w:szCs w:val="24"/>
        </w:rPr>
      </w:pPr>
      <w:r w:rsidRPr="00FF0656">
        <w:rPr>
          <w:rFonts w:ascii="Times New Roman" w:hAnsi="Times New Roman" w:cs="Times New Roman"/>
          <w:b/>
          <w:sz w:val="24"/>
          <w:szCs w:val="24"/>
        </w:rPr>
        <w:t xml:space="preserve">REPORT ON THE EXTERNAL AUDIT OF </w:t>
      </w:r>
    </w:p>
    <w:p w:rsidR="00FB691A" w:rsidRDefault="00FF0656" w:rsidP="00FF0656">
      <w:pPr>
        <w:tabs>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FF0656">
        <w:rPr>
          <w:rFonts w:ascii="Times New Roman" w:hAnsi="Times New Roman" w:cs="Times New Roman"/>
          <w:b/>
          <w:sz w:val="24"/>
          <w:szCs w:val="24"/>
        </w:rPr>
        <w:t xml:space="preserve">PHYSICS </w:t>
      </w:r>
      <w:r w:rsidRPr="00FF0656">
        <w:rPr>
          <w:rFonts w:ascii="Times New Roman" w:hAnsi="Times New Roman" w:cs="Times New Roman"/>
          <w:b/>
          <w:sz w:val="24"/>
          <w:szCs w:val="24"/>
        </w:rPr>
        <w:t>DEPARTMENT</w:t>
      </w:r>
    </w:p>
    <w:p w:rsidR="00FF0656" w:rsidRDefault="00FF0656" w:rsidP="00FF0656">
      <w:pPr>
        <w:tabs>
          <w:tab w:val="left" w:pos="720"/>
        </w:tabs>
        <w:spacing w:after="0" w:line="240" w:lineRule="auto"/>
        <w:jc w:val="center"/>
        <w:rPr>
          <w:rFonts w:ascii="Times New Roman" w:hAnsi="Times New Roman" w:cs="Times New Roman"/>
          <w:b/>
          <w:sz w:val="24"/>
          <w:szCs w:val="24"/>
        </w:rPr>
      </w:pPr>
    </w:p>
    <w:p w:rsidR="00FF0656" w:rsidRPr="00FF0656" w:rsidRDefault="00FF0656" w:rsidP="00FF0656">
      <w:pPr>
        <w:tabs>
          <w:tab w:val="left" w:pos="720"/>
        </w:tabs>
        <w:spacing w:after="0" w:line="240" w:lineRule="auto"/>
        <w:jc w:val="center"/>
        <w:rPr>
          <w:rFonts w:ascii="Times New Roman" w:hAnsi="Times New Roman" w:cs="Times New Roman"/>
          <w:b/>
          <w:sz w:val="24"/>
          <w:szCs w:val="24"/>
        </w:rPr>
      </w:pPr>
    </w:p>
    <w:p w:rsidR="00413723" w:rsidRDefault="00413723" w:rsidP="00152C62">
      <w:pPr>
        <w:spacing w:after="0" w:line="240" w:lineRule="auto"/>
        <w:jc w:val="both"/>
        <w:rPr>
          <w:rFonts w:ascii="Times New Roman" w:hAnsi="Times New Roman" w:cs="Times New Roman"/>
          <w:sz w:val="24"/>
          <w:szCs w:val="24"/>
        </w:rPr>
      </w:pPr>
      <w:r w:rsidRPr="00FF0656">
        <w:rPr>
          <w:rFonts w:ascii="Times New Roman" w:hAnsi="Times New Roman" w:cs="Times New Roman"/>
          <w:sz w:val="24"/>
          <w:szCs w:val="24"/>
        </w:rPr>
        <w:tab/>
        <w:t>The following is the report of the Committee of External Audit, which visited the Department of Physics, Sacred Heart College, Tirupattur, on December 4, 2004. The following assessment was made after going through the documents submitted to the undersigned committee members and also based on their direct interaction with the students and staff members and HOD</w:t>
      </w:r>
      <w:r w:rsidR="00A66F51" w:rsidRPr="00FF0656">
        <w:rPr>
          <w:rFonts w:ascii="Times New Roman" w:hAnsi="Times New Roman" w:cs="Times New Roman"/>
          <w:sz w:val="24"/>
          <w:szCs w:val="24"/>
        </w:rPr>
        <w:t xml:space="preserve"> of </w:t>
      </w:r>
      <w:r w:rsidR="00152C62" w:rsidRPr="00FF0656">
        <w:rPr>
          <w:rFonts w:ascii="Times New Roman" w:hAnsi="Times New Roman" w:cs="Times New Roman"/>
          <w:sz w:val="24"/>
          <w:szCs w:val="24"/>
        </w:rPr>
        <w:t>the Department of Physics. The report deals with various positive initiatives taken by the Department and suggests recommendations to improve the quality of education offered to the students and welfare measures to be initiated for the staff members of the Department.</w:t>
      </w:r>
    </w:p>
    <w:p w:rsidR="009D5902" w:rsidRPr="00FF0656" w:rsidRDefault="009D5902" w:rsidP="00152C62">
      <w:pPr>
        <w:spacing w:after="0" w:line="240" w:lineRule="auto"/>
        <w:jc w:val="both"/>
        <w:rPr>
          <w:rFonts w:ascii="Times New Roman" w:hAnsi="Times New Roman" w:cs="Times New Roman"/>
          <w:sz w:val="24"/>
          <w:szCs w:val="24"/>
        </w:rPr>
      </w:pPr>
    </w:p>
    <w:p w:rsidR="00152C62" w:rsidRPr="009D5902" w:rsidRDefault="00152C62" w:rsidP="00413723">
      <w:pPr>
        <w:jc w:val="both"/>
        <w:rPr>
          <w:rFonts w:ascii="Times New Roman" w:hAnsi="Times New Roman" w:cs="Times New Roman"/>
          <w:b/>
          <w:sz w:val="24"/>
          <w:szCs w:val="24"/>
        </w:rPr>
      </w:pPr>
      <w:r w:rsidRPr="009D5902">
        <w:rPr>
          <w:rFonts w:ascii="Times New Roman" w:hAnsi="Times New Roman" w:cs="Times New Roman"/>
          <w:b/>
          <w:sz w:val="24"/>
          <w:szCs w:val="24"/>
        </w:rPr>
        <w:t>I Positive Aspects</w:t>
      </w:r>
    </w:p>
    <w:p w:rsidR="00152C62" w:rsidRPr="00FF0656" w:rsidRDefault="00152C62" w:rsidP="00152C62">
      <w:pPr>
        <w:spacing w:after="0" w:line="240" w:lineRule="auto"/>
        <w:jc w:val="both"/>
        <w:rPr>
          <w:rFonts w:ascii="Times New Roman" w:hAnsi="Times New Roman" w:cs="Times New Roman"/>
          <w:sz w:val="24"/>
          <w:szCs w:val="24"/>
        </w:rPr>
      </w:pPr>
      <w:r w:rsidRPr="00FF0656">
        <w:rPr>
          <w:rFonts w:ascii="Times New Roman" w:hAnsi="Times New Roman" w:cs="Times New Roman"/>
          <w:sz w:val="24"/>
          <w:szCs w:val="24"/>
        </w:rPr>
        <w:tab/>
        <w:t>The Committee has noted several positive actions taken towards improving the quality of education. Some important aspects are given below:</w:t>
      </w:r>
    </w:p>
    <w:p w:rsidR="00152C62" w:rsidRPr="00FF0656" w:rsidRDefault="00152C62" w:rsidP="00152C62">
      <w:pPr>
        <w:spacing w:after="0" w:line="240" w:lineRule="auto"/>
        <w:ind w:left="540" w:hanging="540"/>
        <w:jc w:val="both"/>
        <w:rPr>
          <w:rFonts w:ascii="Times New Roman" w:hAnsi="Times New Roman" w:cs="Times New Roman"/>
          <w:sz w:val="24"/>
          <w:szCs w:val="24"/>
        </w:rPr>
      </w:pPr>
      <w:r w:rsidRPr="00FF0656">
        <w:rPr>
          <w:rFonts w:ascii="Times New Roman" w:hAnsi="Times New Roman" w:cs="Times New Roman"/>
          <w:sz w:val="24"/>
          <w:szCs w:val="24"/>
        </w:rPr>
        <w:tab/>
        <w:t>1. Bridge course in Physics in the first semester</w:t>
      </w:r>
    </w:p>
    <w:p w:rsidR="00152C62" w:rsidRPr="00FF0656" w:rsidRDefault="00152C62" w:rsidP="00152C62">
      <w:pPr>
        <w:spacing w:after="0" w:line="240" w:lineRule="auto"/>
        <w:ind w:left="540" w:hanging="540"/>
        <w:jc w:val="both"/>
        <w:rPr>
          <w:rFonts w:ascii="Times New Roman" w:hAnsi="Times New Roman" w:cs="Times New Roman"/>
          <w:sz w:val="24"/>
          <w:szCs w:val="24"/>
        </w:rPr>
      </w:pPr>
      <w:r w:rsidRPr="00FF0656">
        <w:rPr>
          <w:rFonts w:ascii="Times New Roman" w:hAnsi="Times New Roman" w:cs="Times New Roman"/>
          <w:sz w:val="24"/>
          <w:szCs w:val="24"/>
        </w:rPr>
        <w:tab/>
        <w:t>2. Seminar by the students, “in English” during 5</w:t>
      </w:r>
      <w:r w:rsidRPr="00FF0656">
        <w:rPr>
          <w:rFonts w:ascii="Times New Roman" w:hAnsi="Times New Roman" w:cs="Times New Roman"/>
          <w:sz w:val="24"/>
          <w:szCs w:val="24"/>
          <w:vertAlign w:val="superscript"/>
        </w:rPr>
        <w:t>th</w:t>
      </w:r>
      <w:r w:rsidRPr="00FF0656">
        <w:rPr>
          <w:rFonts w:ascii="Times New Roman" w:hAnsi="Times New Roman" w:cs="Times New Roman"/>
          <w:sz w:val="24"/>
          <w:szCs w:val="24"/>
        </w:rPr>
        <w:t xml:space="preserve"> and 6</w:t>
      </w:r>
      <w:r w:rsidRPr="00FF0656">
        <w:rPr>
          <w:rFonts w:ascii="Times New Roman" w:hAnsi="Times New Roman" w:cs="Times New Roman"/>
          <w:sz w:val="24"/>
          <w:szCs w:val="24"/>
          <w:vertAlign w:val="superscript"/>
        </w:rPr>
        <w:t>th</w:t>
      </w:r>
      <w:r w:rsidRPr="00FF0656">
        <w:rPr>
          <w:rFonts w:ascii="Times New Roman" w:hAnsi="Times New Roman" w:cs="Times New Roman"/>
          <w:sz w:val="24"/>
          <w:szCs w:val="24"/>
        </w:rPr>
        <w:t xml:space="preserve"> semester</w:t>
      </w:r>
    </w:p>
    <w:p w:rsidR="00152C62" w:rsidRPr="00FF0656" w:rsidRDefault="00152C62" w:rsidP="00152C62">
      <w:pPr>
        <w:spacing w:after="0" w:line="240" w:lineRule="auto"/>
        <w:ind w:left="540" w:hanging="540"/>
        <w:jc w:val="both"/>
        <w:rPr>
          <w:rFonts w:ascii="Times New Roman" w:hAnsi="Times New Roman" w:cs="Times New Roman"/>
          <w:sz w:val="24"/>
          <w:szCs w:val="24"/>
        </w:rPr>
      </w:pPr>
      <w:r w:rsidRPr="00FF0656">
        <w:rPr>
          <w:rFonts w:ascii="Times New Roman" w:hAnsi="Times New Roman" w:cs="Times New Roman"/>
          <w:sz w:val="24"/>
          <w:szCs w:val="24"/>
        </w:rPr>
        <w:tab/>
        <w:t>3. Course evaluation by the present set of students</w:t>
      </w:r>
    </w:p>
    <w:p w:rsidR="00152C62" w:rsidRDefault="00152C62" w:rsidP="00152C62">
      <w:pPr>
        <w:tabs>
          <w:tab w:val="left" w:pos="900"/>
        </w:tabs>
        <w:spacing w:after="0" w:line="240" w:lineRule="auto"/>
        <w:ind w:left="540" w:hanging="540"/>
        <w:jc w:val="both"/>
        <w:rPr>
          <w:rFonts w:ascii="Times New Roman" w:hAnsi="Times New Roman" w:cs="Times New Roman"/>
          <w:sz w:val="24"/>
          <w:szCs w:val="24"/>
        </w:rPr>
      </w:pPr>
      <w:r w:rsidRPr="00FF0656">
        <w:rPr>
          <w:rFonts w:ascii="Times New Roman" w:hAnsi="Times New Roman" w:cs="Times New Roman"/>
          <w:sz w:val="24"/>
          <w:szCs w:val="24"/>
        </w:rPr>
        <w:tab/>
        <w:t xml:space="preserve">4. Preparation of Lab Manuals and Career Guidance Booklet for the </w:t>
      </w:r>
      <w:r w:rsidRPr="00FF0656">
        <w:rPr>
          <w:rFonts w:ascii="Times New Roman" w:hAnsi="Times New Roman" w:cs="Times New Roman"/>
          <w:sz w:val="24"/>
          <w:szCs w:val="24"/>
        </w:rPr>
        <w:tab/>
        <w:t>students</w:t>
      </w:r>
    </w:p>
    <w:p w:rsidR="009D5902" w:rsidRPr="00FF0656" w:rsidRDefault="009D5902" w:rsidP="00152C62">
      <w:pPr>
        <w:tabs>
          <w:tab w:val="left" w:pos="900"/>
        </w:tabs>
        <w:spacing w:after="0" w:line="240" w:lineRule="auto"/>
        <w:ind w:left="540" w:hanging="540"/>
        <w:jc w:val="both"/>
        <w:rPr>
          <w:rFonts w:ascii="Times New Roman" w:hAnsi="Times New Roman" w:cs="Times New Roman"/>
          <w:sz w:val="24"/>
          <w:szCs w:val="24"/>
        </w:rPr>
      </w:pPr>
    </w:p>
    <w:p w:rsidR="00152C62" w:rsidRPr="009D5902" w:rsidRDefault="00152C62" w:rsidP="00413723">
      <w:pPr>
        <w:jc w:val="both"/>
        <w:rPr>
          <w:rFonts w:ascii="Times New Roman" w:hAnsi="Times New Roman" w:cs="Times New Roman"/>
          <w:b/>
          <w:sz w:val="24"/>
          <w:szCs w:val="24"/>
        </w:rPr>
      </w:pPr>
      <w:r w:rsidRPr="009D5902">
        <w:rPr>
          <w:rFonts w:ascii="Times New Roman" w:hAnsi="Times New Roman" w:cs="Times New Roman"/>
          <w:b/>
          <w:sz w:val="24"/>
          <w:szCs w:val="24"/>
        </w:rPr>
        <w:t>II Suggestions for improvement</w:t>
      </w:r>
    </w:p>
    <w:p w:rsidR="00152C62" w:rsidRPr="009D5902" w:rsidRDefault="00152C62" w:rsidP="00203353">
      <w:pPr>
        <w:jc w:val="both"/>
        <w:rPr>
          <w:rFonts w:ascii="Times New Roman" w:hAnsi="Times New Roman" w:cs="Times New Roman"/>
          <w:b/>
          <w:i/>
          <w:sz w:val="24"/>
          <w:szCs w:val="24"/>
        </w:rPr>
      </w:pPr>
      <w:r w:rsidRPr="009D5902">
        <w:rPr>
          <w:rFonts w:ascii="Times New Roman" w:hAnsi="Times New Roman" w:cs="Times New Roman"/>
          <w:b/>
          <w:i/>
          <w:sz w:val="24"/>
          <w:szCs w:val="24"/>
        </w:rPr>
        <w:t>Staff Members</w:t>
      </w:r>
    </w:p>
    <w:p w:rsidR="00203353" w:rsidRDefault="00203353" w:rsidP="00CA0503">
      <w:pPr>
        <w:tabs>
          <w:tab w:val="left" w:pos="540"/>
        </w:tabs>
        <w:spacing w:after="0" w:line="240" w:lineRule="auto"/>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1. </w:t>
      </w:r>
      <w:r w:rsidR="00CA0503" w:rsidRPr="00FF0656">
        <w:rPr>
          <w:rFonts w:ascii="Times New Roman" w:hAnsi="Times New Roman" w:cs="Times New Roman"/>
          <w:sz w:val="24"/>
          <w:szCs w:val="24"/>
        </w:rPr>
        <w:tab/>
      </w:r>
      <w:r w:rsidRPr="00FF0656">
        <w:rPr>
          <w:rFonts w:ascii="Times New Roman" w:hAnsi="Times New Roman" w:cs="Times New Roman"/>
          <w:sz w:val="24"/>
          <w:szCs w:val="24"/>
        </w:rPr>
        <w:t>Most of the staff members expressed a keen interest to carry out research in and outside college. It is recommended that research facility in the department shall be built in the areas where there is common interest among the staff members. Towards implementing such activity, seed money must be provided.</w:t>
      </w:r>
    </w:p>
    <w:p w:rsidR="009D5902" w:rsidRPr="00FF0656" w:rsidRDefault="009D5902" w:rsidP="00CA0503">
      <w:pPr>
        <w:tabs>
          <w:tab w:val="left" w:pos="540"/>
        </w:tabs>
        <w:spacing w:after="0" w:line="240" w:lineRule="auto"/>
        <w:ind w:left="540" w:hanging="540"/>
        <w:jc w:val="both"/>
        <w:rPr>
          <w:rFonts w:ascii="Times New Roman" w:hAnsi="Times New Roman" w:cs="Times New Roman"/>
          <w:sz w:val="24"/>
          <w:szCs w:val="24"/>
        </w:rPr>
      </w:pPr>
    </w:p>
    <w:p w:rsidR="00203353" w:rsidRPr="00FF0656" w:rsidRDefault="00203353" w:rsidP="00CA0503">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2. </w:t>
      </w:r>
      <w:r w:rsidR="00CA0503" w:rsidRPr="00FF0656">
        <w:rPr>
          <w:rFonts w:ascii="Times New Roman" w:hAnsi="Times New Roman" w:cs="Times New Roman"/>
          <w:sz w:val="24"/>
          <w:szCs w:val="24"/>
        </w:rPr>
        <w:tab/>
      </w:r>
      <w:r w:rsidRPr="00FF0656">
        <w:rPr>
          <w:rFonts w:ascii="Times New Roman" w:hAnsi="Times New Roman" w:cs="Times New Roman"/>
          <w:sz w:val="24"/>
          <w:szCs w:val="24"/>
        </w:rPr>
        <w:t xml:space="preserve">Books and Journals related to research activity in the area of common interest shall be made available. </w:t>
      </w:r>
      <w:proofErr w:type="gramStart"/>
      <w:r w:rsidRPr="00FF0656">
        <w:rPr>
          <w:rFonts w:ascii="Times New Roman" w:hAnsi="Times New Roman" w:cs="Times New Roman"/>
          <w:sz w:val="24"/>
          <w:szCs w:val="24"/>
        </w:rPr>
        <w:t>the</w:t>
      </w:r>
      <w:proofErr w:type="gramEnd"/>
      <w:r w:rsidRPr="00FF0656">
        <w:rPr>
          <w:rFonts w:ascii="Times New Roman" w:hAnsi="Times New Roman" w:cs="Times New Roman"/>
          <w:sz w:val="24"/>
          <w:szCs w:val="24"/>
        </w:rPr>
        <w:t xml:space="preserve"> selection of the books and journals shall be decided based on the suggestion from the staff members and experts in the area.</w:t>
      </w:r>
    </w:p>
    <w:p w:rsidR="00203353" w:rsidRPr="00FF0656" w:rsidRDefault="00203353" w:rsidP="00CA0503">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3. </w:t>
      </w:r>
      <w:r w:rsidR="00CA0503" w:rsidRPr="00FF0656">
        <w:rPr>
          <w:rFonts w:ascii="Times New Roman" w:hAnsi="Times New Roman" w:cs="Times New Roman"/>
          <w:sz w:val="24"/>
          <w:szCs w:val="24"/>
        </w:rPr>
        <w:tab/>
      </w:r>
      <w:r w:rsidRPr="00FF0656">
        <w:rPr>
          <w:rFonts w:ascii="Times New Roman" w:hAnsi="Times New Roman" w:cs="Times New Roman"/>
          <w:sz w:val="24"/>
          <w:szCs w:val="24"/>
        </w:rPr>
        <w:t>Computer with internet connectivity in the department itself, for free and unlimited use of staff.</w:t>
      </w:r>
    </w:p>
    <w:p w:rsidR="00203353" w:rsidRPr="00FF0656" w:rsidRDefault="00203353" w:rsidP="00CA0503">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4. </w:t>
      </w:r>
      <w:r w:rsidR="00CA0503" w:rsidRPr="00FF0656">
        <w:rPr>
          <w:rFonts w:ascii="Times New Roman" w:hAnsi="Times New Roman" w:cs="Times New Roman"/>
          <w:sz w:val="24"/>
          <w:szCs w:val="24"/>
        </w:rPr>
        <w:tab/>
      </w:r>
      <w:r w:rsidRPr="00FF0656">
        <w:rPr>
          <w:rFonts w:ascii="Times New Roman" w:hAnsi="Times New Roman" w:cs="Times New Roman"/>
          <w:sz w:val="24"/>
          <w:szCs w:val="24"/>
        </w:rPr>
        <w:t>LCD projector exclusively for the use of Physics department.</w:t>
      </w:r>
    </w:p>
    <w:p w:rsidR="00203353" w:rsidRPr="00FF0656" w:rsidRDefault="00203353" w:rsidP="00CA0503">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5. </w:t>
      </w:r>
      <w:r w:rsidR="00CA0503" w:rsidRPr="00FF0656">
        <w:rPr>
          <w:rFonts w:ascii="Times New Roman" w:hAnsi="Times New Roman" w:cs="Times New Roman"/>
          <w:sz w:val="24"/>
          <w:szCs w:val="24"/>
        </w:rPr>
        <w:tab/>
      </w:r>
      <w:r w:rsidRPr="00FF0656">
        <w:rPr>
          <w:rFonts w:ascii="Times New Roman" w:hAnsi="Times New Roman" w:cs="Times New Roman"/>
          <w:sz w:val="24"/>
          <w:szCs w:val="24"/>
        </w:rPr>
        <w:t>Encouragement for participating seminars, conferences etc, in the form of grant of O.D and fin</w:t>
      </w:r>
      <w:r w:rsidR="00F53A21" w:rsidRPr="00FF0656">
        <w:rPr>
          <w:rFonts w:ascii="Times New Roman" w:hAnsi="Times New Roman" w:cs="Times New Roman"/>
          <w:sz w:val="24"/>
          <w:szCs w:val="24"/>
        </w:rPr>
        <w:t>ancial support for Registration fees, T.A. etc. As a general rule, each member may be permitted to attend a conference / seminar at least twice in a year.</w:t>
      </w:r>
    </w:p>
    <w:p w:rsidR="00F53A21" w:rsidRPr="00FF0656" w:rsidRDefault="00F53A21" w:rsidP="00CA0503">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6. </w:t>
      </w:r>
      <w:r w:rsidR="00CA0503" w:rsidRPr="00FF0656">
        <w:rPr>
          <w:rFonts w:ascii="Times New Roman" w:hAnsi="Times New Roman" w:cs="Times New Roman"/>
          <w:sz w:val="24"/>
          <w:szCs w:val="24"/>
        </w:rPr>
        <w:tab/>
      </w:r>
      <w:r w:rsidRPr="00FF0656">
        <w:rPr>
          <w:rFonts w:ascii="Times New Roman" w:hAnsi="Times New Roman" w:cs="Times New Roman"/>
          <w:sz w:val="24"/>
          <w:szCs w:val="24"/>
        </w:rPr>
        <w:t xml:space="preserve">Evening college remuneration shall be split into two parts: </w:t>
      </w:r>
      <w:r w:rsidR="00DC2954" w:rsidRPr="00FF0656">
        <w:rPr>
          <w:rFonts w:ascii="Times New Roman" w:hAnsi="Times New Roman" w:cs="Times New Roman"/>
          <w:sz w:val="24"/>
          <w:szCs w:val="24"/>
        </w:rPr>
        <w:t>remuneration and allowances, so that allowance part is not taxed.</w:t>
      </w:r>
    </w:p>
    <w:p w:rsidR="00DC2954" w:rsidRPr="00FF0656" w:rsidRDefault="00DC2954" w:rsidP="00CA0503">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lastRenderedPageBreak/>
        <w:t xml:space="preserve">7. </w:t>
      </w:r>
      <w:r w:rsidR="00CA0503" w:rsidRPr="00FF0656">
        <w:rPr>
          <w:rFonts w:ascii="Times New Roman" w:hAnsi="Times New Roman" w:cs="Times New Roman"/>
          <w:sz w:val="24"/>
          <w:szCs w:val="24"/>
        </w:rPr>
        <w:tab/>
      </w:r>
      <w:r w:rsidRPr="00FF0656">
        <w:rPr>
          <w:rFonts w:ascii="Times New Roman" w:hAnsi="Times New Roman" w:cs="Times New Roman"/>
          <w:sz w:val="24"/>
          <w:szCs w:val="24"/>
        </w:rPr>
        <w:t>Increase in salary for Management Staff.</w:t>
      </w:r>
    </w:p>
    <w:p w:rsidR="00DC2954" w:rsidRPr="00FF0656" w:rsidRDefault="00DC2954" w:rsidP="00CA0503">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8. </w:t>
      </w:r>
      <w:r w:rsidR="00CA0503" w:rsidRPr="00FF0656">
        <w:rPr>
          <w:rFonts w:ascii="Times New Roman" w:hAnsi="Times New Roman" w:cs="Times New Roman"/>
          <w:sz w:val="24"/>
          <w:szCs w:val="24"/>
        </w:rPr>
        <w:tab/>
      </w:r>
      <w:r w:rsidRPr="00FF0656">
        <w:rPr>
          <w:rFonts w:ascii="Times New Roman" w:hAnsi="Times New Roman" w:cs="Times New Roman"/>
          <w:sz w:val="24"/>
          <w:szCs w:val="24"/>
        </w:rPr>
        <w:t xml:space="preserve">Vacation salary for all management staff, </w:t>
      </w:r>
      <w:proofErr w:type="gramStart"/>
      <w:r w:rsidRPr="00FF0656">
        <w:rPr>
          <w:rFonts w:ascii="Times New Roman" w:hAnsi="Times New Roman" w:cs="Times New Roman"/>
          <w:sz w:val="24"/>
          <w:szCs w:val="24"/>
        </w:rPr>
        <w:t>who</w:t>
      </w:r>
      <w:proofErr w:type="gramEnd"/>
      <w:r w:rsidRPr="00FF0656">
        <w:rPr>
          <w:rFonts w:ascii="Times New Roman" w:hAnsi="Times New Roman" w:cs="Times New Roman"/>
          <w:sz w:val="24"/>
          <w:szCs w:val="24"/>
        </w:rPr>
        <w:t xml:space="preserve"> have put in one academic year (10 calendar moths) of service.</w:t>
      </w:r>
    </w:p>
    <w:p w:rsidR="00DC2954" w:rsidRPr="00FF0656" w:rsidRDefault="00DC2954" w:rsidP="00CA0503">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9. </w:t>
      </w:r>
      <w:r w:rsidR="00CA0503" w:rsidRPr="00FF0656">
        <w:rPr>
          <w:rFonts w:ascii="Times New Roman" w:hAnsi="Times New Roman" w:cs="Times New Roman"/>
          <w:sz w:val="24"/>
          <w:szCs w:val="24"/>
        </w:rPr>
        <w:tab/>
      </w:r>
      <w:r w:rsidRPr="00FF0656">
        <w:rPr>
          <w:rFonts w:ascii="Times New Roman" w:hAnsi="Times New Roman" w:cs="Times New Roman"/>
          <w:sz w:val="24"/>
          <w:szCs w:val="24"/>
        </w:rPr>
        <w:t>When Management Staff are requested to be present in the department meetings even when the matter discussed has no relevance to them, their views are also to be sought after. They must be made to feel that they are also important, by soliciting their views.</w:t>
      </w:r>
    </w:p>
    <w:p w:rsidR="00DC2954" w:rsidRPr="009D5902" w:rsidRDefault="00DC2954" w:rsidP="00203353">
      <w:pPr>
        <w:jc w:val="both"/>
        <w:rPr>
          <w:rFonts w:ascii="Times New Roman" w:hAnsi="Times New Roman" w:cs="Times New Roman"/>
          <w:b/>
          <w:i/>
          <w:sz w:val="24"/>
          <w:szCs w:val="24"/>
        </w:rPr>
      </w:pPr>
      <w:r w:rsidRPr="009D5902">
        <w:rPr>
          <w:rFonts w:ascii="Times New Roman" w:hAnsi="Times New Roman" w:cs="Times New Roman"/>
          <w:b/>
          <w:i/>
          <w:sz w:val="24"/>
          <w:szCs w:val="24"/>
        </w:rPr>
        <w:t>Students</w:t>
      </w:r>
    </w:p>
    <w:p w:rsidR="00DC2954" w:rsidRPr="00FF0656" w:rsidRDefault="00DC2954" w:rsidP="004A7D46">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1. </w:t>
      </w:r>
      <w:r w:rsidR="004A7D46" w:rsidRPr="00FF0656">
        <w:rPr>
          <w:rFonts w:ascii="Times New Roman" w:hAnsi="Times New Roman" w:cs="Times New Roman"/>
          <w:sz w:val="24"/>
          <w:szCs w:val="24"/>
        </w:rPr>
        <w:tab/>
      </w:r>
      <w:r w:rsidRPr="00FF0656">
        <w:rPr>
          <w:rFonts w:ascii="Times New Roman" w:hAnsi="Times New Roman" w:cs="Times New Roman"/>
          <w:sz w:val="24"/>
          <w:szCs w:val="24"/>
        </w:rPr>
        <w:t>For selecting students for the Remedial Course, a common test at the beginning of the course may be better than the present mode of identifying such students.</w:t>
      </w:r>
    </w:p>
    <w:p w:rsidR="00DC2954" w:rsidRPr="00FF0656" w:rsidRDefault="00DC2954" w:rsidP="004A7D46">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2. </w:t>
      </w:r>
      <w:r w:rsidR="004A7D46" w:rsidRPr="00FF0656">
        <w:rPr>
          <w:rFonts w:ascii="Times New Roman" w:hAnsi="Times New Roman" w:cs="Times New Roman"/>
          <w:sz w:val="24"/>
          <w:szCs w:val="24"/>
        </w:rPr>
        <w:tab/>
      </w:r>
      <w:r w:rsidRPr="00FF0656">
        <w:rPr>
          <w:rFonts w:ascii="Times New Roman" w:hAnsi="Times New Roman" w:cs="Times New Roman"/>
          <w:sz w:val="24"/>
          <w:szCs w:val="24"/>
        </w:rPr>
        <w:t>Arrear examination must be conducted in the following semester itself to reduce the burden of accumulation of arrears.</w:t>
      </w:r>
    </w:p>
    <w:p w:rsidR="00DC2954" w:rsidRPr="00FF0656" w:rsidRDefault="00DC2954" w:rsidP="004A7D46">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3. </w:t>
      </w:r>
      <w:r w:rsidR="004A7D46" w:rsidRPr="00FF0656">
        <w:rPr>
          <w:rFonts w:ascii="Times New Roman" w:hAnsi="Times New Roman" w:cs="Times New Roman"/>
          <w:sz w:val="24"/>
          <w:szCs w:val="24"/>
        </w:rPr>
        <w:tab/>
      </w:r>
      <w:r w:rsidRPr="00FF0656">
        <w:rPr>
          <w:rFonts w:ascii="Times New Roman" w:hAnsi="Times New Roman" w:cs="Times New Roman"/>
          <w:sz w:val="24"/>
          <w:szCs w:val="24"/>
        </w:rPr>
        <w:t xml:space="preserve">Supplementary examination for the final year </w:t>
      </w:r>
      <w:proofErr w:type="spellStart"/>
      <w:r w:rsidRPr="00FF0656">
        <w:rPr>
          <w:rFonts w:ascii="Times New Roman" w:hAnsi="Times New Roman" w:cs="Times New Roman"/>
          <w:sz w:val="24"/>
          <w:szCs w:val="24"/>
        </w:rPr>
        <w:t>B.Sc</w:t>
      </w:r>
      <w:proofErr w:type="spellEnd"/>
      <w:r w:rsidRPr="00FF0656">
        <w:rPr>
          <w:rFonts w:ascii="Times New Roman" w:hAnsi="Times New Roman" w:cs="Times New Roman"/>
          <w:sz w:val="24"/>
          <w:szCs w:val="24"/>
        </w:rPr>
        <w:t xml:space="preserve"> and </w:t>
      </w:r>
      <w:proofErr w:type="spellStart"/>
      <w:r w:rsidRPr="00FF0656">
        <w:rPr>
          <w:rFonts w:ascii="Times New Roman" w:hAnsi="Times New Roman" w:cs="Times New Roman"/>
          <w:sz w:val="24"/>
          <w:szCs w:val="24"/>
        </w:rPr>
        <w:t>M.Sc</w:t>
      </w:r>
      <w:proofErr w:type="spellEnd"/>
      <w:r w:rsidRPr="00FF0656">
        <w:rPr>
          <w:rFonts w:ascii="Times New Roman" w:hAnsi="Times New Roman" w:cs="Times New Roman"/>
          <w:sz w:val="24"/>
          <w:szCs w:val="24"/>
        </w:rPr>
        <w:t xml:space="preserve"> students must be considered at least once in two years, of not regularly.</w:t>
      </w:r>
    </w:p>
    <w:p w:rsidR="00DC2954" w:rsidRPr="00FF0656" w:rsidRDefault="00DC2954" w:rsidP="004A7D46">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4. </w:t>
      </w:r>
      <w:r w:rsidR="004A7D46" w:rsidRPr="00FF0656">
        <w:rPr>
          <w:rFonts w:ascii="Times New Roman" w:hAnsi="Times New Roman" w:cs="Times New Roman"/>
          <w:sz w:val="24"/>
          <w:szCs w:val="24"/>
        </w:rPr>
        <w:tab/>
      </w:r>
      <w:r w:rsidRPr="00FF0656">
        <w:rPr>
          <w:rFonts w:ascii="Times New Roman" w:hAnsi="Times New Roman" w:cs="Times New Roman"/>
          <w:sz w:val="24"/>
          <w:szCs w:val="24"/>
        </w:rPr>
        <w:t>Browsing centre is to be equipped with more computers and be available for students for more hours.</w:t>
      </w:r>
    </w:p>
    <w:p w:rsidR="00DC2954" w:rsidRPr="00FF0656" w:rsidRDefault="00DC2954" w:rsidP="004A7D46">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5. </w:t>
      </w:r>
      <w:r w:rsidR="004A7D46" w:rsidRPr="00FF0656">
        <w:rPr>
          <w:rFonts w:ascii="Times New Roman" w:hAnsi="Times New Roman" w:cs="Times New Roman"/>
          <w:sz w:val="24"/>
          <w:szCs w:val="24"/>
        </w:rPr>
        <w:tab/>
      </w:r>
      <w:r w:rsidRPr="00FF0656">
        <w:rPr>
          <w:rFonts w:ascii="Times New Roman" w:hAnsi="Times New Roman" w:cs="Times New Roman"/>
          <w:sz w:val="24"/>
          <w:szCs w:val="24"/>
        </w:rPr>
        <w:t>Certificate course on “TV Maintenance and Repair” needs better-qualified staff.</w:t>
      </w:r>
    </w:p>
    <w:p w:rsidR="00DC2954" w:rsidRPr="00FF0656" w:rsidRDefault="00DC2954" w:rsidP="004A7D46">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6. </w:t>
      </w:r>
      <w:r w:rsidR="004A7D46" w:rsidRPr="00FF0656">
        <w:rPr>
          <w:rFonts w:ascii="Times New Roman" w:hAnsi="Times New Roman" w:cs="Times New Roman"/>
          <w:sz w:val="24"/>
          <w:szCs w:val="24"/>
        </w:rPr>
        <w:tab/>
      </w:r>
      <w:r w:rsidRPr="00FF0656">
        <w:rPr>
          <w:rFonts w:ascii="Times New Roman" w:hAnsi="Times New Roman" w:cs="Times New Roman"/>
          <w:sz w:val="24"/>
          <w:szCs w:val="24"/>
        </w:rPr>
        <w:t>A “Book Bank” shall be organized with a view to help students to use the books till all the exams are over. As of now, students are asked to return the books before the examinations begin. A suitable mechanism may be evolved to collect back the books after the completion of examination.</w:t>
      </w:r>
    </w:p>
    <w:p w:rsidR="00DC2954" w:rsidRPr="00FF0656" w:rsidRDefault="00DC2954" w:rsidP="004A7D46">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7. </w:t>
      </w:r>
      <w:r w:rsidR="004A7D46" w:rsidRPr="00FF0656">
        <w:rPr>
          <w:rFonts w:ascii="Times New Roman" w:hAnsi="Times New Roman" w:cs="Times New Roman"/>
          <w:sz w:val="24"/>
          <w:szCs w:val="24"/>
        </w:rPr>
        <w:tab/>
      </w:r>
      <w:r w:rsidRPr="00FF0656">
        <w:rPr>
          <w:rFonts w:ascii="Times New Roman" w:hAnsi="Times New Roman" w:cs="Times New Roman"/>
          <w:sz w:val="24"/>
          <w:szCs w:val="24"/>
        </w:rPr>
        <w:t>Presently differen</w:t>
      </w:r>
      <w:r w:rsidR="00253138" w:rsidRPr="00FF0656">
        <w:rPr>
          <w:rFonts w:ascii="Times New Roman" w:hAnsi="Times New Roman" w:cs="Times New Roman"/>
          <w:sz w:val="24"/>
          <w:szCs w:val="24"/>
        </w:rPr>
        <w:t>t question paper patterns are followed for different subjects. Also, with the open choice “Answer ANY THREE” out of FIVE questions given, students tend to omit about 40% of the syllabus and concentrate only on the remaining portions. Therefore, “Built-in Choice” with either or type questions, one for each unit is suggested, which will force the students to study all the units of the syllabus.</w:t>
      </w:r>
    </w:p>
    <w:p w:rsidR="00253138" w:rsidRPr="00FF0656" w:rsidRDefault="00253138" w:rsidP="004A7D46">
      <w:pPr>
        <w:tabs>
          <w:tab w:val="left" w:pos="540"/>
        </w:tabs>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8. </w:t>
      </w:r>
      <w:r w:rsidR="004A7D46" w:rsidRPr="00FF0656">
        <w:rPr>
          <w:rFonts w:ascii="Times New Roman" w:hAnsi="Times New Roman" w:cs="Times New Roman"/>
          <w:sz w:val="24"/>
          <w:szCs w:val="24"/>
        </w:rPr>
        <w:tab/>
      </w:r>
      <w:r w:rsidRPr="00FF0656">
        <w:rPr>
          <w:rFonts w:ascii="Times New Roman" w:hAnsi="Times New Roman" w:cs="Times New Roman"/>
          <w:sz w:val="24"/>
          <w:szCs w:val="24"/>
        </w:rPr>
        <w:t>Course evaluation is to be done by the past students also in addition to the current set of students.</w:t>
      </w:r>
    </w:p>
    <w:p w:rsidR="00253138" w:rsidRPr="009D5902" w:rsidRDefault="00253138" w:rsidP="00203353">
      <w:pPr>
        <w:jc w:val="both"/>
        <w:rPr>
          <w:rFonts w:ascii="Times New Roman" w:hAnsi="Times New Roman" w:cs="Times New Roman"/>
          <w:b/>
          <w:sz w:val="24"/>
          <w:szCs w:val="24"/>
        </w:rPr>
      </w:pPr>
      <w:r w:rsidRPr="009D5902">
        <w:rPr>
          <w:rFonts w:ascii="Times New Roman" w:hAnsi="Times New Roman" w:cs="Times New Roman"/>
          <w:b/>
          <w:sz w:val="24"/>
          <w:szCs w:val="24"/>
        </w:rPr>
        <w:t>III General Suggestions:</w:t>
      </w:r>
    </w:p>
    <w:p w:rsidR="00253138" w:rsidRPr="00FF0656" w:rsidRDefault="00253138" w:rsidP="004000A7">
      <w:pPr>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1. </w:t>
      </w:r>
      <w:r w:rsidR="004000A7" w:rsidRPr="00FF0656">
        <w:rPr>
          <w:rFonts w:ascii="Times New Roman" w:hAnsi="Times New Roman" w:cs="Times New Roman"/>
          <w:sz w:val="24"/>
          <w:szCs w:val="24"/>
        </w:rPr>
        <w:tab/>
      </w:r>
      <w:r w:rsidRPr="00FF0656">
        <w:rPr>
          <w:rFonts w:ascii="Times New Roman" w:hAnsi="Times New Roman" w:cs="Times New Roman"/>
          <w:sz w:val="24"/>
          <w:szCs w:val="24"/>
        </w:rPr>
        <w:t>Different question paper patterns are followed for different papers. This is likely to create confusion in the minds of students (and staff). It is suggested that same question paper pattern is followed for all the papers.</w:t>
      </w:r>
    </w:p>
    <w:p w:rsidR="00253138" w:rsidRPr="00FF0656" w:rsidRDefault="00253138" w:rsidP="004000A7">
      <w:pPr>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2. </w:t>
      </w:r>
      <w:r w:rsidR="004000A7" w:rsidRPr="00FF0656">
        <w:rPr>
          <w:rFonts w:ascii="Times New Roman" w:hAnsi="Times New Roman" w:cs="Times New Roman"/>
          <w:sz w:val="24"/>
          <w:szCs w:val="24"/>
        </w:rPr>
        <w:tab/>
      </w:r>
      <w:r w:rsidRPr="00FF0656">
        <w:rPr>
          <w:rFonts w:ascii="Times New Roman" w:hAnsi="Times New Roman" w:cs="Times New Roman"/>
          <w:sz w:val="24"/>
          <w:szCs w:val="24"/>
        </w:rPr>
        <w:t>Subject codes shall have the year of implementation of the particular syllabus as a prefix.</w:t>
      </w:r>
    </w:p>
    <w:p w:rsidR="00253138" w:rsidRPr="00FF0656" w:rsidRDefault="00253138" w:rsidP="004000A7">
      <w:pPr>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3. </w:t>
      </w:r>
      <w:r w:rsidR="004000A7" w:rsidRPr="00FF0656">
        <w:rPr>
          <w:rFonts w:ascii="Times New Roman" w:hAnsi="Times New Roman" w:cs="Times New Roman"/>
          <w:sz w:val="24"/>
          <w:szCs w:val="24"/>
        </w:rPr>
        <w:tab/>
      </w:r>
      <w:r w:rsidRPr="00FF0656">
        <w:rPr>
          <w:rFonts w:ascii="Times New Roman" w:hAnsi="Times New Roman" w:cs="Times New Roman"/>
          <w:sz w:val="24"/>
          <w:szCs w:val="24"/>
        </w:rPr>
        <w:t>The following papers may be offered as Extra-Credit papers:</w:t>
      </w:r>
    </w:p>
    <w:p w:rsidR="00253138" w:rsidRPr="00FF0656" w:rsidRDefault="00253138" w:rsidP="00203353">
      <w:pPr>
        <w:jc w:val="both"/>
        <w:rPr>
          <w:rFonts w:ascii="Times New Roman" w:hAnsi="Times New Roman" w:cs="Times New Roman"/>
          <w:sz w:val="24"/>
          <w:szCs w:val="24"/>
        </w:rPr>
      </w:pPr>
      <w:r w:rsidRPr="00FF0656">
        <w:rPr>
          <w:rFonts w:ascii="Times New Roman" w:hAnsi="Times New Roman" w:cs="Times New Roman"/>
          <w:sz w:val="24"/>
          <w:szCs w:val="24"/>
        </w:rPr>
        <w:tab/>
        <w:t>a) Bio-Physics</w:t>
      </w:r>
    </w:p>
    <w:p w:rsidR="00253138" w:rsidRPr="00FF0656" w:rsidRDefault="00253138" w:rsidP="00203353">
      <w:pPr>
        <w:jc w:val="both"/>
        <w:rPr>
          <w:rFonts w:ascii="Times New Roman" w:hAnsi="Times New Roman" w:cs="Times New Roman"/>
          <w:sz w:val="24"/>
          <w:szCs w:val="24"/>
        </w:rPr>
      </w:pPr>
      <w:r w:rsidRPr="00FF0656">
        <w:rPr>
          <w:rFonts w:ascii="Times New Roman" w:hAnsi="Times New Roman" w:cs="Times New Roman"/>
          <w:sz w:val="24"/>
          <w:szCs w:val="24"/>
        </w:rPr>
        <w:tab/>
        <w:t>b) Household Electrical Appliances</w:t>
      </w:r>
    </w:p>
    <w:p w:rsidR="00253138" w:rsidRPr="00FF0656" w:rsidRDefault="00253138" w:rsidP="00203353">
      <w:pPr>
        <w:jc w:val="both"/>
        <w:rPr>
          <w:rFonts w:ascii="Times New Roman" w:hAnsi="Times New Roman" w:cs="Times New Roman"/>
          <w:sz w:val="24"/>
          <w:szCs w:val="24"/>
        </w:rPr>
      </w:pPr>
      <w:r w:rsidRPr="00FF0656">
        <w:rPr>
          <w:rFonts w:ascii="Times New Roman" w:hAnsi="Times New Roman" w:cs="Times New Roman"/>
          <w:sz w:val="24"/>
          <w:szCs w:val="24"/>
        </w:rPr>
        <w:tab/>
        <w:t>c) Physics for the Layman or Everyday Physics</w:t>
      </w:r>
    </w:p>
    <w:p w:rsidR="00253138" w:rsidRPr="00FF0656" w:rsidRDefault="00253138" w:rsidP="004000A7">
      <w:pPr>
        <w:ind w:left="540" w:hanging="540"/>
        <w:jc w:val="both"/>
        <w:rPr>
          <w:rFonts w:ascii="Times New Roman" w:hAnsi="Times New Roman" w:cs="Times New Roman"/>
          <w:sz w:val="24"/>
          <w:szCs w:val="24"/>
        </w:rPr>
      </w:pPr>
      <w:r w:rsidRPr="00FF0656">
        <w:rPr>
          <w:rFonts w:ascii="Times New Roman" w:hAnsi="Times New Roman" w:cs="Times New Roman"/>
          <w:sz w:val="24"/>
          <w:szCs w:val="24"/>
        </w:rPr>
        <w:t xml:space="preserve">4. </w:t>
      </w:r>
      <w:r w:rsidR="004000A7" w:rsidRPr="00FF0656">
        <w:rPr>
          <w:rFonts w:ascii="Times New Roman" w:hAnsi="Times New Roman" w:cs="Times New Roman"/>
          <w:sz w:val="24"/>
          <w:szCs w:val="24"/>
        </w:rPr>
        <w:tab/>
      </w:r>
      <w:r w:rsidRPr="00FF0656">
        <w:rPr>
          <w:rFonts w:ascii="Times New Roman" w:hAnsi="Times New Roman" w:cs="Times New Roman"/>
          <w:sz w:val="24"/>
          <w:szCs w:val="24"/>
        </w:rPr>
        <w:t>In the report submitted to us, the department has mentioned that neighbo</w:t>
      </w:r>
      <w:r w:rsidR="00866A15" w:rsidRPr="00FF0656">
        <w:rPr>
          <w:rFonts w:ascii="Times New Roman" w:hAnsi="Times New Roman" w:cs="Times New Roman"/>
          <w:sz w:val="24"/>
          <w:szCs w:val="24"/>
        </w:rPr>
        <w:t>u</w:t>
      </w:r>
      <w:r w:rsidRPr="00FF0656">
        <w:rPr>
          <w:rFonts w:ascii="Times New Roman" w:hAnsi="Times New Roman" w:cs="Times New Roman"/>
          <w:sz w:val="24"/>
          <w:szCs w:val="24"/>
        </w:rPr>
        <w:t>ring schools</w:t>
      </w:r>
      <w:r w:rsidR="00866A15" w:rsidRPr="00FF0656">
        <w:rPr>
          <w:rFonts w:ascii="Times New Roman" w:hAnsi="Times New Roman" w:cs="Times New Roman"/>
          <w:sz w:val="24"/>
          <w:szCs w:val="24"/>
        </w:rPr>
        <w:t xml:space="preserve"> are helped in learning Physics. It will be better to support this point with documents.</w:t>
      </w:r>
    </w:p>
    <w:p w:rsidR="00866A15" w:rsidRPr="009D5902" w:rsidRDefault="00866A15" w:rsidP="00203353">
      <w:pPr>
        <w:jc w:val="both"/>
        <w:rPr>
          <w:rFonts w:ascii="Times New Roman" w:hAnsi="Times New Roman" w:cs="Times New Roman"/>
          <w:b/>
          <w:sz w:val="24"/>
          <w:szCs w:val="24"/>
        </w:rPr>
      </w:pPr>
      <w:r w:rsidRPr="009D5902">
        <w:rPr>
          <w:rFonts w:ascii="Times New Roman" w:hAnsi="Times New Roman" w:cs="Times New Roman"/>
          <w:b/>
          <w:sz w:val="24"/>
          <w:szCs w:val="24"/>
        </w:rPr>
        <w:t>IV Suggestion Regarding the Syllabus</w:t>
      </w:r>
    </w:p>
    <w:tbl>
      <w:tblPr>
        <w:tblStyle w:val="TableGrid"/>
        <w:tblW w:w="9468" w:type="dxa"/>
        <w:tblLook w:val="04A0" w:firstRow="1" w:lastRow="0" w:firstColumn="1" w:lastColumn="0" w:noHBand="0" w:noVBand="1"/>
      </w:tblPr>
      <w:tblGrid>
        <w:gridCol w:w="1188"/>
        <w:gridCol w:w="1080"/>
        <w:gridCol w:w="3525"/>
        <w:gridCol w:w="1244"/>
        <w:gridCol w:w="6"/>
        <w:gridCol w:w="2425"/>
      </w:tblGrid>
      <w:tr w:rsidR="00866A15" w:rsidRPr="00FF0656" w:rsidTr="006E0507">
        <w:tc>
          <w:tcPr>
            <w:tcW w:w="1188" w:type="dxa"/>
          </w:tcPr>
          <w:p w:rsidR="00866A15" w:rsidRPr="009D5902" w:rsidRDefault="00866A15" w:rsidP="00203353">
            <w:pPr>
              <w:jc w:val="both"/>
              <w:rPr>
                <w:rFonts w:ascii="Times New Roman" w:hAnsi="Times New Roman" w:cs="Times New Roman"/>
                <w:b/>
                <w:sz w:val="24"/>
                <w:szCs w:val="24"/>
              </w:rPr>
            </w:pPr>
            <w:r w:rsidRPr="009D5902">
              <w:rPr>
                <w:rFonts w:ascii="Times New Roman" w:hAnsi="Times New Roman" w:cs="Times New Roman"/>
                <w:b/>
                <w:sz w:val="24"/>
                <w:szCs w:val="24"/>
              </w:rPr>
              <w:t>Page No*</w:t>
            </w:r>
          </w:p>
        </w:tc>
        <w:tc>
          <w:tcPr>
            <w:tcW w:w="1080" w:type="dxa"/>
          </w:tcPr>
          <w:p w:rsidR="00866A15" w:rsidRPr="009D5902" w:rsidRDefault="00866A15" w:rsidP="00203353">
            <w:pPr>
              <w:jc w:val="both"/>
              <w:rPr>
                <w:rFonts w:ascii="Times New Roman" w:hAnsi="Times New Roman" w:cs="Times New Roman"/>
                <w:b/>
                <w:sz w:val="24"/>
                <w:szCs w:val="24"/>
              </w:rPr>
            </w:pPr>
            <w:r w:rsidRPr="009D5902">
              <w:rPr>
                <w:rFonts w:ascii="Times New Roman" w:hAnsi="Times New Roman" w:cs="Times New Roman"/>
                <w:b/>
                <w:sz w:val="24"/>
                <w:szCs w:val="24"/>
              </w:rPr>
              <w:t>Code</w:t>
            </w:r>
          </w:p>
        </w:tc>
        <w:tc>
          <w:tcPr>
            <w:tcW w:w="3525" w:type="dxa"/>
          </w:tcPr>
          <w:p w:rsidR="00866A15" w:rsidRPr="009D5902" w:rsidRDefault="00866A15" w:rsidP="00203353">
            <w:pPr>
              <w:jc w:val="both"/>
              <w:rPr>
                <w:rFonts w:ascii="Times New Roman" w:hAnsi="Times New Roman" w:cs="Times New Roman"/>
                <w:b/>
                <w:sz w:val="24"/>
                <w:szCs w:val="24"/>
              </w:rPr>
            </w:pPr>
            <w:r w:rsidRPr="009D5902">
              <w:rPr>
                <w:rFonts w:ascii="Times New Roman" w:hAnsi="Times New Roman" w:cs="Times New Roman"/>
                <w:b/>
                <w:sz w:val="24"/>
                <w:szCs w:val="24"/>
              </w:rPr>
              <w:t>Title</w:t>
            </w:r>
          </w:p>
        </w:tc>
        <w:tc>
          <w:tcPr>
            <w:tcW w:w="1250" w:type="dxa"/>
            <w:gridSpan w:val="2"/>
          </w:tcPr>
          <w:p w:rsidR="00866A15" w:rsidRPr="009D5902" w:rsidRDefault="00866A15" w:rsidP="00203353">
            <w:pPr>
              <w:jc w:val="both"/>
              <w:rPr>
                <w:rFonts w:ascii="Times New Roman" w:hAnsi="Times New Roman" w:cs="Times New Roman"/>
                <w:b/>
                <w:sz w:val="24"/>
                <w:szCs w:val="24"/>
              </w:rPr>
            </w:pPr>
            <w:r w:rsidRPr="009D5902">
              <w:rPr>
                <w:rFonts w:ascii="Times New Roman" w:hAnsi="Times New Roman" w:cs="Times New Roman"/>
                <w:b/>
                <w:sz w:val="24"/>
                <w:szCs w:val="24"/>
              </w:rPr>
              <w:t>Unit</w:t>
            </w:r>
          </w:p>
        </w:tc>
        <w:tc>
          <w:tcPr>
            <w:tcW w:w="2425" w:type="dxa"/>
          </w:tcPr>
          <w:p w:rsidR="00866A15" w:rsidRPr="009D5902" w:rsidRDefault="00866A15" w:rsidP="00203353">
            <w:pPr>
              <w:jc w:val="both"/>
              <w:rPr>
                <w:rFonts w:ascii="Times New Roman" w:hAnsi="Times New Roman" w:cs="Times New Roman"/>
                <w:b/>
                <w:sz w:val="24"/>
                <w:szCs w:val="24"/>
              </w:rPr>
            </w:pPr>
            <w:r w:rsidRPr="009D5902">
              <w:rPr>
                <w:rFonts w:ascii="Times New Roman" w:hAnsi="Times New Roman" w:cs="Times New Roman"/>
                <w:b/>
                <w:sz w:val="24"/>
                <w:szCs w:val="24"/>
              </w:rPr>
              <w:t>Suggestions</w:t>
            </w:r>
          </w:p>
        </w:tc>
      </w:tr>
      <w:tr w:rsidR="00866A15" w:rsidRPr="00FF0656" w:rsidTr="006E0507">
        <w:tc>
          <w:tcPr>
            <w:tcW w:w="1188"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5</w:t>
            </w:r>
          </w:p>
        </w:tc>
        <w:tc>
          <w:tcPr>
            <w:tcW w:w="1080"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AP101</w:t>
            </w:r>
          </w:p>
        </w:tc>
        <w:tc>
          <w:tcPr>
            <w:tcW w:w="3525"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Allied Physics – I</w:t>
            </w:r>
          </w:p>
        </w:tc>
        <w:tc>
          <w:tcPr>
            <w:tcW w:w="1250" w:type="dxa"/>
            <w:gridSpan w:val="2"/>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5</w:t>
            </w:r>
          </w:p>
        </w:tc>
        <w:tc>
          <w:tcPr>
            <w:tcW w:w="2425" w:type="dxa"/>
            <w:vMerge w:val="restart"/>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Same</w:t>
            </w:r>
          </w:p>
        </w:tc>
      </w:tr>
      <w:tr w:rsidR="00866A15" w:rsidRPr="00FF0656" w:rsidTr="006E0507">
        <w:tc>
          <w:tcPr>
            <w:tcW w:w="1188"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6</w:t>
            </w:r>
          </w:p>
        </w:tc>
        <w:tc>
          <w:tcPr>
            <w:tcW w:w="1080"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P207</w:t>
            </w:r>
          </w:p>
        </w:tc>
        <w:tc>
          <w:tcPr>
            <w:tcW w:w="3525"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Heat &amp; Thermodynamics</w:t>
            </w:r>
          </w:p>
        </w:tc>
        <w:tc>
          <w:tcPr>
            <w:tcW w:w="1250" w:type="dxa"/>
            <w:gridSpan w:val="2"/>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1</w:t>
            </w:r>
          </w:p>
        </w:tc>
        <w:tc>
          <w:tcPr>
            <w:tcW w:w="2425" w:type="dxa"/>
            <w:vMerge/>
          </w:tcPr>
          <w:p w:rsidR="00866A15" w:rsidRPr="00FF0656" w:rsidRDefault="00866A15" w:rsidP="00203353">
            <w:pPr>
              <w:jc w:val="both"/>
              <w:rPr>
                <w:rFonts w:ascii="Times New Roman" w:hAnsi="Times New Roman" w:cs="Times New Roman"/>
                <w:sz w:val="24"/>
                <w:szCs w:val="24"/>
              </w:rPr>
            </w:pPr>
          </w:p>
        </w:tc>
      </w:tr>
      <w:tr w:rsidR="00866A15" w:rsidRPr="00FF0656" w:rsidTr="006E0507">
        <w:tc>
          <w:tcPr>
            <w:tcW w:w="1188"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6</w:t>
            </w:r>
          </w:p>
        </w:tc>
        <w:tc>
          <w:tcPr>
            <w:tcW w:w="1080"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P207</w:t>
            </w:r>
          </w:p>
        </w:tc>
        <w:tc>
          <w:tcPr>
            <w:tcW w:w="3525" w:type="dxa"/>
          </w:tcPr>
          <w:p w:rsidR="00866A15" w:rsidRPr="00FF0656" w:rsidRDefault="00866A15" w:rsidP="00A015F4">
            <w:pPr>
              <w:jc w:val="both"/>
              <w:rPr>
                <w:rFonts w:ascii="Times New Roman" w:hAnsi="Times New Roman" w:cs="Times New Roman"/>
                <w:sz w:val="24"/>
                <w:szCs w:val="24"/>
              </w:rPr>
            </w:pPr>
            <w:r w:rsidRPr="00FF0656">
              <w:rPr>
                <w:rFonts w:ascii="Times New Roman" w:hAnsi="Times New Roman" w:cs="Times New Roman"/>
                <w:sz w:val="24"/>
                <w:szCs w:val="24"/>
              </w:rPr>
              <w:t>Heat &amp; Thermodynamics</w:t>
            </w:r>
          </w:p>
        </w:tc>
        <w:tc>
          <w:tcPr>
            <w:tcW w:w="1250" w:type="dxa"/>
            <w:gridSpan w:val="2"/>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3,4&amp;5</w:t>
            </w:r>
          </w:p>
        </w:tc>
        <w:tc>
          <w:tcPr>
            <w:tcW w:w="2425"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Limited portions</w:t>
            </w:r>
          </w:p>
        </w:tc>
      </w:tr>
      <w:tr w:rsidR="00866A15" w:rsidRPr="00FF0656" w:rsidTr="006E0507">
        <w:tc>
          <w:tcPr>
            <w:tcW w:w="1188"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11</w:t>
            </w:r>
          </w:p>
        </w:tc>
        <w:tc>
          <w:tcPr>
            <w:tcW w:w="1080"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P308</w:t>
            </w:r>
          </w:p>
        </w:tc>
        <w:tc>
          <w:tcPr>
            <w:tcW w:w="3525" w:type="dxa"/>
          </w:tcPr>
          <w:p w:rsidR="00866A15" w:rsidRPr="00FF0656" w:rsidRDefault="00866A15" w:rsidP="00A015F4">
            <w:pPr>
              <w:jc w:val="both"/>
              <w:rPr>
                <w:rFonts w:ascii="Times New Roman" w:hAnsi="Times New Roman" w:cs="Times New Roman"/>
                <w:sz w:val="24"/>
                <w:szCs w:val="24"/>
              </w:rPr>
            </w:pPr>
            <w:r w:rsidRPr="00FF0656">
              <w:rPr>
                <w:rFonts w:ascii="Times New Roman" w:hAnsi="Times New Roman" w:cs="Times New Roman"/>
                <w:sz w:val="24"/>
                <w:szCs w:val="24"/>
              </w:rPr>
              <w:t>Properties of Matter</w:t>
            </w:r>
          </w:p>
        </w:tc>
        <w:tc>
          <w:tcPr>
            <w:tcW w:w="1250" w:type="dxa"/>
            <w:gridSpan w:val="2"/>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5</w:t>
            </w:r>
          </w:p>
        </w:tc>
        <w:tc>
          <w:tcPr>
            <w:tcW w:w="2425"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Replace with more modern topics in Solid State Physics</w:t>
            </w:r>
          </w:p>
        </w:tc>
      </w:tr>
      <w:tr w:rsidR="00866A15" w:rsidRPr="00FF0656" w:rsidTr="006E0507">
        <w:tc>
          <w:tcPr>
            <w:tcW w:w="1188"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12</w:t>
            </w:r>
          </w:p>
        </w:tc>
        <w:tc>
          <w:tcPr>
            <w:tcW w:w="1080"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P309</w:t>
            </w:r>
          </w:p>
        </w:tc>
        <w:tc>
          <w:tcPr>
            <w:tcW w:w="3525" w:type="dxa"/>
          </w:tcPr>
          <w:p w:rsidR="00866A15" w:rsidRPr="00FF0656" w:rsidRDefault="00866A15" w:rsidP="00A015F4">
            <w:pPr>
              <w:jc w:val="both"/>
              <w:rPr>
                <w:rFonts w:ascii="Times New Roman" w:hAnsi="Times New Roman" w:cs="Times New Roman"/>
                <w:sz w:val="24"/>
                <w:szCs w:val="24"/>
              </w:rPr>
            </w:pPr>
            <w:r w:rsidRPr="00FF0656">
              <w:rPr>
                <w:rFonts w:ascii="Times New Roman" w:hAnsi="Times New Roman" w:cs="Times New Roman"/>
                <w:sz w:val="24"/>
                <w:szCs w:val="24"/>
              </w:rPr>
              <w:t>Electricity &amp; Magnetism</w:t>
            </w:r>
          </w:p>
        </w:tc>
        <w:tc>
          <w:tcPr>
            <w:tcW w:w="1250" w:type="dxa"/>
            <w:gridSpan w:val="2"/>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5</w:t>
            </w:r>
          </w:p>
        </w:tc>
        <w:tc>
          <w:tcPr>
            <w:tcW w:w="2425"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LCR-Series or parallel or both-specify</w:t>
            </w:r>
          </w:p>
        </w:tc>
      </w:tr>
      <w:tr w:rsidR="00866A15" w:rsidRPr="00FF0656" w:rsidTr="006E0507">
        <w:tc>
          <w:tcPr>
            <w:tcW w:w="1188"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14</w:t>
            </w:r>
          </w:p>
        </w:tc>
        <w:tc>
          <w:tcPr>
            <w:tcW w:w="1080"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AOP301</w:t>
            </w:r>
          </w:p>
        </w:tc>
        <w:tc>
          <w:tcPr>
            <w:tcW w:w="3525" w:type="dxa"/>
          </w:tcPr>
          <w:p w:rsidR="00866A15" w:rsidRPr="00FF0656" w:rsidRDefault="00866A15" w:rsidP="00A015F4">
            <w:pPr>
              <w:jc w:val="both"/>
              <w:rPr>
                <w:rFonts w:ascii="Times New Roman" w:hAnsi="Times New Roman" w:cs="Times New Roman"/>
                <w:sz w:val="24"/>
                <w:szCs w:val="24"/>
              </w:rPr>
            </w:pPr>
            <w:r w:rsidRPr="00FF0656">
              <w:rPr>
                <w:rFonts w:ascii="Times New Roman" w:hAnsi="Times New Roman" w:cs="Times New Roman"/>
                <w:sz w:val="24"/>
                <w:szCs w:val="24"/>
              </w:rPr>
              <w:t>Principles of Electronics</w:t>
            </w:r>
          </w:p>
        </w:tc>
        <w:tc>
          <w:tcPr>
            <w:tcW w:w="1250" w:type="dxa"/>
            <w:gridSpan w:val="2"/>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All units</w:t>
            </w:r>
          </w:p>
        </w:tc>
        <w:tc>
          <w:tcPr>
            <w:tcW w:w="2425"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Heavy</w:t>
            </w:r>
          </w:p>
        </w:tc>
      </w:tr>
      <w:tr w:rsidR="00866A15" w:rsidRPr="00FF0656" w:rsidTr="006E0507">
        <w:tc>
          <w:tcPr>
            <w:tcW w:w="1188"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17</w:t>
            </w:r>
          </w:p>
        </w:tc>
        <w:tc>
          <w:tcPr>
            <w:tcW w:w="1080"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P407</w:t>
            </w:r>
          </w:p>
        </w:tc>
        <w:tc>
          <w:tcPr>
            <w:tcW w:w="3525" w:type="dxa"/>
          </w:tcPr>
          <w:p w:rsidR="00866A15" w:rsidRPr="00FF0656" w:rsidRDefault="00866A15" w:rsidP="00A015F4">
            <w:pPr>
              <w:jc w:val="both"/>
              <w:rPr>
                <w:rFonts w:ascii="Times New Roman" w:hAnsi="Times New Roman" w:cs="Times New Roman"/>
                <w:sz w:val="24"/>
                <w:szCs w:val="24"/>
              </w:rPr>
            </w:pPr>
            <w:r w:rsidRPr="00FF0656">
              <w:rPr>
                <w:rFonts w:ascii="Times New Roman" w:hAnsi="Times New Roman" w:cs="Times New Roman"/>
                <w:sz w:val="24"/>
                <w:szCs w:val="24"/>
              </w:rPr>
              <w:t>Classical Mechanics &amp; Statistical Physics</w:t>
            </w:r>
          </w:p>
        </w:tc>
        <w:tc>
          <w:tcPr>
            <w:tcW w:w="3675" w:type="dxa"/>
            <w:gridSpan w:val="3"/>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Why (subjective) elective? Why not core paper?</w:t>
            </w:r>
          </w:p>
        </w:tc>
      </w:tr>
      <w:tr w:rsidR="00866A15" w:rsidRPr="00FF0656" w:rsidTr="006E0507">
        <w:tc>
          <w:tcPr>
            <w:tcW w:w="1188"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22</w:t>
            </w:r>
          </w:p>
        </w:tc>
        <w:tc>
          <w:tcPr>
            <w:tcW w:w="1080" w:type="dxa"/>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AOP401</w:t>
            </w:r>
          </w:p>
        </w:tc>
        <w:tc>
          <w:tcPr>
            <w:tcW w:w="3525" w:type="dxa"/>
          </w:tcPr>
          <w:p w:rsidR="00866A15" w:rsidRPr="00FF0656" w:rsidRDefault="00866A15" w:rsidP="00A015F4">
            <w:pPr>
              <w:jc w:val="both"/>
              <w:rPr>
                <w:rFonts w:ascii="Times New Roman" w:hAnsi="Times New Roman" w:cs="Times New Roman"/>
                <w:sz w:val="24"/>
                <w:szCs w:val="24"/>
              </w:rPr>
            </w:pPr>
            <w:r w:rsidRPr="00FF0656">
              <w:rPr>
                <w:rFonts w:ascii="Times New Roman" w:hAnsi="Times New Roman" w:cs="Times New Roman"/>
                <w:sz w:val="24"/>
                <w:szCs w:val="24"/>
              </w:rPr>
              <w:t>Adv. Physics</w:t>
            </w:r>
          </w:p>
        </w:tc>
        <w:tc>
          <w:tcPr>
            <w:tcW w:w="3675" w:type="dxa"/>
            <w:gridSpan w:val="3"/>
          </w:tcPr>
          <w:p w:rsidR="00866A15" w:rsidRPr="00FF0656" w:rsidRDefault="00866A15" w:rsidP="00203353">
            <w:pPr>
              <w:jc w:val="both"/>
              <w:rPr>
                <w:rFonts w:ascii="Times New Roman" w:hAnsi="Times New Roman" w:cs="Times New Roman"/>
                <w:sz w:val="24"/>
                <w:szCs w:val="24"/>
              </w:rPr>
            </w:pPr>
            <w:r w:rsidRPr="00FF0656">
              <w:rPr>
                <w:rFonts w:ascii="Times New Roman" w:hAnsi="Times New Roman" w:cs="Times New Roman"/>
                <w:sz w:val="24"/>
                <w:szCs w:val="24"/>
              </w:rPr>
              <w:t>All units heavy. Replace Unit 3</w:t>
            </w:r>
          </w:p>
        </w:tc>
      </w:tr>
      <w:tr w:rsidR="009842A5" w:rsidRPr="00FF0656" w:rsidTr="006E0507">
        <w:tc>
          <w:tcPr>
            <w:tcW w:w="1188" w:type="dxa"/>
          </w:tcPr>
          <w:p w:rsidR="009842A5" w:rsidRPr="00FF0656" w:rsidRDefault="009842A5" w:rsidP="00203353">
            <w:pPr>
              <w:jc w:val="both"/>
              <w:rPr>
                <w:rFonts w:ascii="Times New Roman" w:hAnsi="Times New Roman" w:cs="Times New Roman"/>
                <w:sz w:val="24"/>
                <w:szCs w:val="24"/>
              </w:rPr>
            </w:pPr>
            <w:r w:rsidRPr="00FF0656">
              <w:rPr>
                <w:rFonts w:ascii="Times New Roman" w:hAnsi="Times New Roman" w:cs="Times New Roman"/>
                <w:sz w:val="24"/>
                <w:szCs w:val="24"/>
              </w:rPr>
              <w:t>25</w:t>
            </w:r>
          </w:p>
        </w:tc>
        <w:tc>
          <w:tcPr>
            <w:tcW w:w="1080" w:type="dxa"/>
          </w:tcPr>
          <w:p w:rsidR="009842A5" w:rsidRPr="00FF0656" w:rsidRDefault="009842A5" w:rsidP="00203353">
            <w:pPr>
              <w:jc w:val="both"/>
              <w:rPr>
                <w:rFonts w:ascii="Times New Roman" w:hAnsi="Times New Roman" w:cs="Times New Roman"/>
                <w:sz w:val="24"/>
                <w:szCs w:val="24"/>
              </w:rPr>
            </w:pPr>
            <w:r w:rsidRPr="00FF0656">
              <w:rPr>
                <w:rFonts w:ascii="Times New Roman" w:hAnsi="Times New Roman" w:cs="Times New Roman"/>
                <w:sz w:val="24"/>
                <w:szCs w:val="24"/>
              </w:rPr>
              <w:t>P520</w:t>
            </w:r>
          </w:p>
        </w:tc>
        <w:tc>
          <w:tcPr>
            <w:tcW w:w="3525" w:type="dxa"/>
          </w:tcPr>
          <w:p w:rsidR="009842A5" w:rsidRPr="00FF0656" w:rsidRDefault="009842A5" w:rsidP="00A015F4">
            <w:pPr>
              <w:jc w:val="both"/>
              <w:rPr>
                <w:rFonts w:ascii="Times New Roman" w:hAnsi="Times New Roman" w:cs="Times New Roman"/>
                <w:sz w:val="24"/>
                <w:szCs w:val="24"/>
              </w:rPr>
            </w:pPr>
            <w:r w:rsidRPr="00FF0656">
              <w:rPr>
                <w:rFonts w:ascii="Times New Roman" w:hAnsi="Times New Roman" w:cs="Times New Roman"/>
                <w:sz w:val="24"/>
                <w:szCs w:val="24"/>
              </w:rPr>
              <w:t>Optics</w:t>
            </w:r>
          </w:p>
        </w:tc>
        <w:tc>
          <w:tcPr>
            <w:tcW w:w="1244" w:type="dxa"/>
            <w:tcBorders>
              <w:right w:val="single" w:sz="4" w:space="0" w:color="auto"/>
            </w:tcBorders>
          </w:tcPr>
          <w:p w:rsidR="009842A5" w:rsidRPr="00FF0656" w:rsidRDefault="009842A5" w:rsidP="00203353">
            <w:pPr>
              <w:jc w:val="both"/>
              <w:rPr>
                <w:rFonts w:ascii="Times New Roman" w:hAnsi="Times New Roman" w:cs="Times New Roman"/>
                <w:sz w:val="24"/>
                <w:szCs w:val="24"/>
              </w:rPr>
            </w:pPr>
            <w:r w:rsidRPr="00FF0656">
              <w:rPr>
                <w:rFonts w:ascii="Times New Roman" w:hAnsi="Times New Roman" w:cs="Times New Roman"/>
                <w:sz w:val="24"/>
                <w:szCs w:val="24"/>
              </w:rPr>
              <w:t>2</w:t>
            </w:r>
          </w:p>
        </w:tc>
        <w:tc>
          <w:tcPr>
            <w:tcW w:w="2431" w:type="dxa"/>
            <w:gridSpan w:val="2"/>
            <w:tcBorders>
              <w:left w:val="single" w:sz="4" w:space="0" w:color="auto"/>
            </w:tcBorders>
          </w:tcPr>
          <w:p w:rsidR="009842A5" w:rsidRPr="00FF0656" w:rsidRDefault="009842A5" w:rsidP="00203353">
            <w:pPr>
              <w:jc w:val="both"/>
              <w:rPr>
                <w:rFonts w:ascii="Times New Roman" w:hAnsi="Times New Roman" w:cs="Times New Roman"/>
                <w:sz w:val="24"/>
                <w:szCs w:val="24"/>
              </w:rPr>
            </w:pPr>
            <w:r w:rsidRPr="00FF0656">
              <w:rPr>
                <w:rFonts w:ascii="Times New Roman" w:hAnsi="Times New Roman" w:cs="Times New Roman"/>
                <w:sz w:val="24"/>
                <w:szCs w:val="24"/>
              </w:rPr>
              <w:t>This unit alone is presented elaborately</w:t>
            </w:r>
          </w:p>
        </w:tc>
      </w:tr>
      <w:tr w:rsidR="009842A5" w:rsidRPr="00FF0656" w:rsidTr="006E0507">
        <w:tc>
          <w:tcPr>
            <w:tcW w:w="1188" w:type="dxa"/>
          </w:tcPr>
          <w:p w:rsidR="009842A5" w:rsidRPr="00FF0656" w:rsidRDefault="009842A5" w:rsidP="00203353">
            <w:pPr>
              <w:jc w:val="both"/>
              <w:rPr>
                <w:rFonts w:ascii="Times New Roman" w:hAnsi="Times New Roman" w:cs="Times New Roman"/>
                <w:sz w:val="24"/>
                <w:szCs w:val="24"/>
              </w:rPr>
            </w:pPr>
            <w:r w:rsidRPr="00FF0656">
              <w:rPr>
                <w:rFonts w:ascii="Times New Roman" w:hAnsi="Times New Roman" w:cs="Times New Roman"/>
                <w:sz w:val="24"/>
                <w:szCs w:val="24"/>
              </w:rPr>
              <w:t>30</w:t>
            </w:r>
          </w:p>
        </w:tc>
        <w:tc>
          <w:tcPr>
            <w:tcW w:w="8280" w:type="dxa"/>
            <w:gridSpan w:val="5"/>
          </w:tcPr>
          <w:p w:rsidR="009842A5" w:rsidRPr="00FF0656" w:rsidRDefault="009842A5" w:rsidP="00203353">
            <w:pPr>
              <w:jc w:val="both"/>
              <w:rPr>
                <w:rFonts w:ascii="Times New Roman" w:hAnsi="Times New Roman" w:cs="Times New Roman"/>
                <w:sz w:val="24"/>
                <w:szCs w:val="24"/>
              </w:rPr>
            </w:pPr>
            <w:r w:rsidRPr="00FF0656">
              <w:rPr>
                <w:rFonts w:ascii="Times New Roman" w:hAnsi="Times New Roman" w:cs="Times New Roman"/>
                <w:sz w:val="24"/>
                <w:szCs w:val="24"/>
              </w:rPr>
              <w:t>Without “Digital Electronics” students are taught “ Microprocessors”</w:t>
            </w:r>
          </w:p>
        </w:tc>
      </w:tr>
      <w:tr w:rsidR="009842A5" w:rsidRPr="00FF0656" w:rsidTr="006E0507">
        <w:tc>
          <w:tcPr>
            <w:tcW w:w="1188" w:type="dxa"/>
          </w:tcPr>
          <w:p w:rsidR="009842A5" w:rsidRPr="00FF0656" w:rsidRDefault="009842A5" w:rsidP="00203353">
            <w:pPr>
              <w:jc w:val="both"/>
              <w:rPr>
                <w:rFonts w:ascii="Times New Roman" w:hAnsi="Times New Roman" w:cs="Times New Roman"/>
                <w:sz w:val="24"/>
                <w:szCs w:val="24"/>
              </w:rPr>
            </w:pPr>
            <w:r w:rsidRPr="00FF0656">
              <w:rPr>
                <w:rFonts w:ascii="Times New Roman" w:hAnsi="Times New Roman" w:cs="Times New Roman"/>
                <w:sz w:val="24"/>
                <w:szCs w:val="24"/>
              </w:rPr>
              <w:t>43</w:t>
            </w:r>
          </w:p>
        </w:tc>
        <w:tc>
          <w:tcPr>
            <w:tcW w:w="1080" w:type="dxa"/>
          </w:tcPr>
          <w:p w:rsidR="009842A5" w:rsidRPr="00FF0656" w:rsidRDefault="009842A5" w:rsidP="00203353">
            <w:pPr>
              <w:jc w:val="both"/>
              <w:rPr>
                <w:rFonts w:ascii="Times New Roman" w:hAnsi="Times New Roman" w:cs="Times New Roman"/>
                <w:sz w:val="24"/>
                <w:szCs w:val="24"/>
              </w:rPr>
            </w:pPr>
            <w:r w:rsidRPr="00FF0656">
              <w:rPr>
                <w:rFonts w:ascii="Times New Roman" w:hAnsi="Times New Roman" w:cs="Times New Roman"/>
                <w:sz w:val="24"/>
                <w:szCs w:val="24"/>
              </w:rPr>
              <w:t>P620</w:t>
            </w:r>
          </w:p>
        </w:tc>
        <w:tc>
          <w:tcPr>
            <w:tcW w:w="3525" w:type="dxa"/>
          </w:tcPr>
          <w:p w:rsidR="009842A5" w:rsidRPr="00FF0656" w:rsidRDefault="009842A5" w:rsidP="00A015F4">
            <w:pPr>
              <w:jc w:val="both"/>
              <w:rPr>
                <w:rFonts w:ascii="Times New Roman" w:hAnsi="Times New Roman" w:cs="Times New Roman"/>
                <w:sz w:val="24"/>
                <w:szCs w:val="24"/>
              </w:rPr>
            </w:pPr>
            <w:r w:rsidRPr="00FF0656">
              <w:rPr>
                <w:rFonts w:ascii="Times New Roman" w:hAnsi="Times New Roman" w:cs="Times New Roman"/>
                <w:sz w:val="24"/>
                <w:szCs w:val="24"/>
              </w:rPr>
              <w:t>Appl. Electronics</w:t>
            </w:r>
          </w:p>
        </w:tc>
        <w:tc>
          <w:tcPr>
            <w:tcW w:w="3675" w:type="dxa"/>
            <w:gridSpan w:val="3"/>
          </w:tcPr>
          <w:p w:rsidR="009842A5" w:rsidRPr="00FF0656" w:rsidRDefault="009842A5" w:rsidP="00203353">
            <w:pPr>
              <w:jc w:val="both"/>
              <w:rPr>
                <w:rFonts w:ascii="Times New Roman" w:hAnsi="Times New Roman" w:cs="Times New Roman"/>
                <w:sz w:val="24"/>
                <w:szCs w:val="24"/>
              </w:rPr>
            </w:pPr>
            <w:r w:rsidRPr="00FF0656">
              <w:rPr>
                <w:rFonts w:ascii="Times New Roman" w:hAnsi="Times New Roman" w:cs="Times New Roman"/>
                <w:sz w:val="24"/>
                <w:szCs w:val="24"/>
              </w:rPr>
              <w:t>Overlaps with “Communication Systems”</w:t>
            </w:r>
          </w:p>
        </w:tc>
      </w:tr>
      <w:tr w:rsidR="00E95675" w:rsidRPr="00FF0656" w:rsidTr="006E0507">
        <w:tc>
          <w:tcPr>
            <w:tcW w:w="1188" w:type="dxa"/>
          </w:tcPr>
          <w:p w:rsidR="00E95675" w:rsidRPr="00FF0656" w:rsidRDefault="00E95675" w:rsidP="00203353">
            <w:pPr>
              <w:jc w:val="both"/>
              <w:rPr>
                <w:rFonts w:ascii="Times New Roman" w:hAnsi="Times New Roman" w:cs="Times New Roman"/>
                <w:sz w:val="24"/>
                <w:szCs w:val="24"/>
              </w:rPr>
            </w:pPr>
            <w:r w:rsidRPr="00FF0656">
              <w:rPr>
                <w:rFonts w:ascii="Times New Roman" w:hAnsi="Times New Roman" w:cs="Times New Roman"/>
                <w:sz w:val="24"/>
                <w:szCs w:val="24"/>
              </w:rPr>
              <w:t>44</w:t>
            </w:r>
          </w:p>
        </w:tc>
        <w:tc>
          <w:tcPr>
            <w:tcW w:w="1080" w:type="dxa"/>
          </w:tcPr>
          <w:p w:rsidR="00E95675" w:rsidRPr="00FF0656" w:rsidRDefault="00E95675" w:rsidP="00203353">
            <w:pPr>
              <w:jc w:val="both"/>
              <w:rPr>
                <w:rFonts w:ascii="Times New Roman" w:hAnsi="Times New Roman" w:cs="Times New Roman"/>
                <w:sz w:val="24"/>
                <w:szCs w:val="24"/>
              </w:rPr>
            </w:pPr>
            <w:r w:rsidRPr="00FF0656">
              <w:rPr>
                <w:rFonts w:ascii="Times New Roman" w:hAnsi="Times New Roman" w:cs="Times New Roman"/>
                <w:sz w:val="24"/>
                <w:szCs w:val="24"/>
              </w:rPr>
              <w:t>GPH601</w:t>
            </w:r>
          </w:p>
        </w:tc>
        <w:tc>
          <w:tcPr>
            <w:tcW w:w="3525" w:type="dxa"/>
          </w:tcPr>
          <w:p w:rsidR="00E95675" w:rsidRPr="00FF0656" w:rsidRDefault="00E95675" w:rsidP="00E95675">
            <w:pPr>
              <w:rPr>
                <w:rFonts w:ascii="Times New Roman" w:hAnsi="Times New Roman" w:cs="Times New Roman"/>
                <w:sz w:val="24"/>
                <w:szCs w:val="24"/>
              </w:rPr>
            </w:pPr>
            <w:r w:rsidRPr="00FF0656">
              <w:rPr>
                <w:rFonts w:ascii="Times New Roman" w:hAnsi="Times New Roman" w:cs="Times New Roman"/>
                <w:sz w:val="24"/>
                <w:szCs w:val="24"/>
              </w:rPr>
              <w:t>Electronic Comm. Systems</w:t>
            </w:r>
          </w:p>
        </w:tc>
        <w:tc>
          <w:tcPr>
            <w:tcW w:w="3675" w:type="dxa"/>
            <w:gridSpan w:val="3"/>
            <w:vMerge w:val="restart"/>
            <w:vAlign w:val="center"/>
          </w:tcPr>
          <w:p w:rsidR="00E95675" w:rsidRPr="00FF0656" w:rsidRDefault="00E95675" w:rsidP="00E95675">
            <w:pPr>
              <w:rPr>
                <w:rFonts w:ascii="Times New Roman" w:hAnsi="Times New Roman" w:cs="Times New Roman"/>
                <w:sz w:val="24"/>
                <w:szCs w:val="24"/>
              </w:rPr>
            </w:pPr>
            <w:r w:rsidRPr="00FF0656">
              <w:rPr>
                <w:rFonts w:ascii="Times New Roman" w:hAnsi="Times New Roman" w:cs="Times New Roman"/>
                <w:sz w:val="24"/>
                <w:szCs w:val="24"/>
              </w:rPr>
              <w:t>What is the different between general and subject electives?</w:t>
            </w:r>
          </w:p>
        </w:tc>
      </w:tr>
      <w:tr w:rsidR="00E95675" w:rsidRPr="00FF0656" w:rsidTr="006E0507">
        <w:tc>
          <w:tcPr>
            <w:tcW w:w="1188" w:type="dxa"/>
          </w:tcPr>
          <w:p w:rsidR="00E95675" w:rsidRPr="00FF0656" w:rsidRDefault="00E95675" w:rsidP="00203353">
            <w:pPr>
              <w:jc w:val="both"/>
              <w:rPr>
                <w:rFonts w:ascii="Times New Roman" w:hAnsi="Times New Roman" w:cs="Times New Roman"/>
                <w:sz w:val="24"/>
                <w:szCs w:val="24"/>
              </w:rPr>
            </w:pPr>
            <w:r w:rsidRPr="00FF0656">
              <w:rPr>
                <w:rFonts w:ascii="Times New Roman" w:hAnsi="Times New Roman" w:cs="Times New Roman"/>
                <w:sz w:val="24"/>
                <w:szCs w:val="24"/>
              </w:rPr>
              <w:t>19</w:t>
            </w:r>
          </w:p>
        </w:tc>
        <w:tc>
          <w:tcPr>
            <w:tcW w:w="1080" w:type="dxa"/>
          </w:tcPr>
          <w:p w:rsidR="00E95675" w:rsidRPr="00FF0656" w:rsidRDefault="00E95675" w:rsidP="00203353">
            <w:pPr>
              <w:jc w:val="both"/>
              <w:rPr>
                <w:rFonts w:ascii="Times New Roman" w:hAnsi="Times New Roman" w:cs="Times New Roman"/>
                <w:sz w:val="24"/>
                <w:szCs w:val="24"/>
              </w:rPr>
            </w:pPr>
            <w:r w:rsidRPr="00FF0656">
              <w:rPr>
                <w:rFonts w:ascii="Times New Roman" w:hAnsi="Times New Roman" w:cs="Times New Roman"/>
                <w:sz w:val="24"/>
                <w:szCs w:val="24"/>
              </w:rPr>
              <w:t>P407</w:t>
            </w:r>
          </w:p>
        </w:tc>
        <w:tc>
          <w:tcPr>
            <w:tcW w:w="3525" w:type="dxa"/>
          </w:tcPr>
          <w:p w:rsidR="00E95675" w:rsidRPr="00FF0656" w:rsidRDefault="00E95675" w:rsidP="00A015F4">
            <w:pPr>
              <w:jc w:val="both"/>
              <w:rPr>
                <w:rFonts w:ascii="Times New Roman" w:hAnsi="Times New Roman" w:cs="Times New Roman"/>
                <w:sz w:val="24"/>
                <w:szCs w:val="24"/>
              </w:rPr>
            </w:pPr>
            <w:r w:rsidRPr="00FF0656">
              <w:rPr>
                <w:rFonts w:ascii="Times New Roman" w:hAnsi="Times New Roman" w:cs="Times New Roman"/>
                <w:sz w:val="24"/>
                <w:szCs w:val="24"/>
              </w:rPr>
              <w:t>- ditto-</w:t>
            </w:r>
          </w:p>
        </w:tc>
        <w:tc>
          <w:tcPr>
            <w:tcW w:w="3675" w:type="dxa"/>
            <w:gridSpan w:val="3"/>
            <w:vMerge/>
          </w:tcPr>
          <w:p w:rsidR="00E95675" w:rsidRPr="00FF0656" w:rsidRDefault="00E95675" w:rsidP="00E95675">
            <w:pPr>
              <w:jc w:val="center"/>
              <w:rPr>
                <w:rFonts w:ascii="Times New Roman" w:hAnsi="Times New Roman" w:cs="Times New Roman"/>
                <w:sz w:val="24"/>
                <w:szCs w:val="24"/>
              </w:rPr>
            </w:pPr>
          </w:p>
        </w:tc>
      </w:tr>
    </w:tbl>
    <w:p w:rsidR="009842A5" w:rsidRPr="00FF0656" w:rsidRDefault="009842A5" w:rsidP="00203353">
      <w:pPr>
        <w:jc w:val="both"/>
        <w:rPr>
          <w:rFonts w:ascii="Times New Roman" w:hAnsi="Times New Roman" w:cs="Times New Roman"/>
          <w:sz w:val="24"/>
          <w:szCs w:val="24"/>
        </w:rPr>
      </w:pPr>
    </w:p>
    <w:p w:rsidR="00866A15" w:rsidRPr="00FF0656" w:rsidRDefault="009842A5" w:rsidP="00203353">
      <w:pPr>
        <w:jc w:val="both"/>
        <w:rPr>
          <w:rFonts w:ascii="Times New Roman" w:hAnsi="Times New Roman" w:cs="Times New Roman"/>
          <w:sz w:val="24"/>
          <w:szCs w:val="24"/>
        </w:rPr>
      </w:pPr>
      <w:r w:rsidRPr="00FF0656">
        <w:rPr>
          <w:rFonts w:ascii="Times New Roman" w:hAnsi="Times New Roman" w:cs="Times New Roman"/>
          <w:sz w:val="24"/>
          <w:szCs w:val="24"/>
        </w:rPr>
        <w:t xml:space="preserve">* </w:t>
      </w:r>
      <w:proofErr w:type="gramStart"/>
      <w:r w:rsidRPr="00FF0656">
        <w:rPr>
          <w:rFonts w:ascii="Times New Roman" w:hAnsi="Times New Roman" w:cs="Times New Roman"/>
          <w:sz w:val="24"/>
          <w:szCs w:val="24"/>
        </w:rPr>
        <w:t>in</w:t>
      </w:r>
      <w:proofErr w:type="gramEnd"/>
      <w:r w:rsidRPr="00FF0656">
        <w:rPr>
          <w:rFonts w:ascii="Times New Roman" w:hAnsi="Times New Roman" w:cs="Times New Roman"/>
          <w:sz w:val="24"/>
          <w:szCs w:val="24"/>
        </w:rPr>
        <w:t xml:space="preserve"> the Syllabus Book</w:t>
      </w:r>
    </w:p>
    <w:p w:rsidR="009842A5" w:rsidRPr="00FF0656" w:rsidRDefault="009842A5" w:rsidP="00203353">
      <w:pPr>
        <w:jc w:val="both"/>
        <w:rPr>
          <w:rFonts w:ascii="Times New Roman" w:hAnsi="Times New Roman" w:cs="Times New Roman"/>
          <w:sz w:val="24"/>
          <w:szCs w:val="24"/>
        </w:rPr>
      </w:pPr>
    </w:p>
    <w:p w:rsidR="009842A5" w:rsidRPr="00FF0656" w:rsidRDefault="009842A5" w:rsidP="009842A5">
      <w:pPr>
        <w:spacing w:after="0" w:line="240" w:lineRule="auto"/>
        <w:jc w:val="both"/>
        <w:rPr>
          <w:rFonts w:ascii="Times New Roman" w:hAnsi="Times New Roman" w:cs="Times New Roman"/>
          <w:sz w:val="24"/>
          <w:szCs w:val="24"/>
        </w:rPr>
      </w:pPr>
      <w:r w:rsidRPr="00FF0656">
        <w:rPr>
          <w:rFonts w:ascii="Times New Roman" w:hAnsi="Times New Roman" w:cs="Times New Roman"/>
          <w:sz w:val="24"/>
          <w:szCs w:val="24"/>
        </w:rPr>
        <w:t>Dr. P. Kuppusami</w:t>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t>Dr. Kalidoss</w:t>
      </w:r>
    </w:p>
    <w:p w:rsidR="009842A5" w:rsidRPr="00FF0656" w:rsidRDefault="009842A5" w:rsidP="009842A5">
      <w:pPr>
        <w:spacing w:after="0" w:line="240" w:lineRule="auto"/>
        <w:jc w:val="both"/>
        <w:rPr>
          <w:rFonts w:ascii="Times New Roman" w:hAnsi="Times New Roman" w:cs="Times New Roman"/>
          <w:sz w:val="24"/>
          <w:szCs w:val="24"/>
        </w:rPr>
      </w:pPr>
      <w:r w:rsidRPr="00FF0656">
        <w:rPr>
          <w:rFonts w:ascii="Times New Roman" w:hAnsi="Times New Roman" w:cs="Times New Roman"/>
          <w:sz w:val="24"/>
          <w:szCs w:val="24"/>
        </w:rPr>
        <w:t>Scientific Officer / G</w:t>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r>
      <w:r w:rsidR="009D5902">
        <w:rPr>
          <w:rFonts w:ascii="Times New Roman" w:hAnsi="Times New Roman" w:cs="Times New Roman"/>
          <w:sz w:val="24"/>
          <w:szCs w:val="24"/>
        </w:rPr>
        <w:tab/>
      </w:r>
      <w:r w:rsidRPr="00FF0656">
        <w:rPr>
          <w:rFonts w:ascii="Times New Roman" w:hAnsi="Times New Roman" w:cs="Times New Roman"/>
          <w:sz w:val="24"/>
          <w:szCs w:val="24"/>
        </w:rPr>
        <w:t>Reader in Physics</w:t>
      </w:r>
    </w:p>
    <w:p w:rsidR="009842A5" w:rsidRPr="00FF0656" w:rsidRDefault="009842A5" w:rsidP="009842A5">
      <w:pPr>
        <w:spacing w:after="0" w:line="240" w:lineRule="auto"/>
        <w:jc w:val="both"/>
        <w:rPr>
          <w:rFonts w:ascii="Times New Roman" w:hAnsi="Times New Roman" w:cs="Times New Roman"/>
          <w:sz w:val="24"/>
          <w:szCs w:val="24"/>
        </w:rPr>
      </w:pPr>
      <w:r w:rsidRPr="00FF0656">
        <w:rPr>
          <w:rFonts w:ascii="Times New Roman" w:hAnsi="Times New Roman" w:cs="Times New Roman"/>
          <w:sz w:val="24"/>
          <w:szCs w:val="24"/>
        </w:rPr>
        <w:t>Physical Metallurgy Section</w:t>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r>
      <w:r w:rsidRPr="00FF0656">
        <w:rPr>
          <w:rFonts w:ascii="Times New Roman" w:hAnsi="Times New Roman" w:cs="Times New Roman"/>
          <w:sz w:val="24"/>
          <w:szCs w:val="24"/>
        </w:rPr>
        <w:tab/>
      </w:r>
      <w:r w:rsidR="009D5902">
        <w:rPr>
          <w:rFonts w:ascii="Times New Roman" w:hAnsi="Times New Roman" w:cs="Times New Roman"/>
          <w:sz w:val="24"/>
          <w:szCs w:val="24"/>
        </w:rPr>
        <w:tab/>
      </w:r>
      <w:proofErr w:type="spellStart"/>
      <w:r w:rsidRPr="00FF0656">
        <w:rPr>
          <w:rFonts w:ascii="Times New Roman" w:hAnsi="Times New Roman" w:cs="Times New Roman"/>
          <w:sz w:val="24"/>
          <w:szCs w:val="24"/>
        </w:rPr>
        <w:t>St.Joseph’s</w:t>
      </w:r>
      <w:proofErr w:type="spellEnd"/>
      <w:r w:rsidRPr="00FF0656">
        <w:rPr>
          <w:rFonts w:ascii="Times New Roman" w:hAnsi="Times New Roman" w:cs="Times New Roman"/>
          <w:sz w:val="24"/>
          <w:szCs w:val="24"/>
        </w:rPr>
        <w:t xml:space="preserve"> College</w:t>
      </w:r>
    </w:p>
    <w:p w:rsidR="009842A5" w:rsidRPr="00FF0656" w:rsidRDefault="009842A5" w:rsidP="009842A5">
      <w:pPr>
        <w:spacing w:after="0" w:line="240" w:lineRule="auto"/>
        <w:jc w:val="both"/>
        <w:rPr>
          <w:rFonts w:ascii="Times New Roman" w:hAnsi="Times New Roman" w:cs="Times New Roman"/>
          <w:sz w:val="24"/>
          <w:szCs w:val="24"/>
        </w:rPr>
      </w:pPr>
      <w:r w:rsidRPr="00FF0656">
        <w:rPr>
          <w:rFonts w:ascii="Times New Roman" w:hAnsi="Times New Roman" w:cs="Times New Roman"/>
          <w:sz w:val="24"/>
          <w:szCs w:val="24"/>
        </w:rPr>
        <w:t>Indira Gandhi Centre for Atomic Research</w:t>
      </w:r>
      <w:r w:rsidRPr="00FF0656">
        <w:rPr>
          <w:rFonts w:ascii="Times New Roman" w:hAnsi="Times New Roman" w:cs="Times New Roman"/>
          <w:sz w:val="24"/>
          <w:szCs w:val="24"/>
        </w:rPr>
        <w:tab/>
      </w:r>
      <w:r w:rsidRPr="00FF0656">
        <w:rPr>
          <w:rFonts w:ascii="Times New Roman" w:hAnsi="Times New Roman" w:cs="Times New Roman"/>
          <w:sz w:val="24"/>
          <w:szCs w:val="24"/>
        </w:rPr>
        <w:tab/>
      </w:r>
      <w:r w:rsidR="009D5902">
        <w:rPr>
          <w:rFonts w:ascii="Times New Roman" w:hAnsi="Times New Roman" w:cs="Times New Roman"/>
          <w:sz w:val="24"/>
          <w:szCs w:val="24"/>
        </w:rPr>
        <w:tab/>
      </w:r>
      <w:r w:rsidR="009D5902">
        <w:rPr>
          <w:rFonts w:ascii="Times New Roman" w:hAnsi="Times New Roman" w:cs="Times New Roman"/>
          <w:sz w:val="24"/>
          <w:szCs w:val="24"/>
        </w:rPr>
        <w:tab/>
      </w:r>
      <w:bookmarkStart w:id="0" w:name="_GoBack"/>
      <w:bookmarkEnd w:id="0"/>
      <w:proofErr w:type="spellStart"/>
      <w:r w:rsidRPr="00FF0656">
        <w:rPr>
          <w:rFonts w:ascii="Times New Roman" w:hAnsi="Times New Roman" w:cs="Times New Roman"/>
          <w:sz w:val="24"/>
          <w:szCs w:val="24"/>
        </w:rPr>
        <w:t>Tiruchirapalli</w:t>
      </w:r>
      <w:proofErr w:type="spellEnd"/>
      <w:r w:rsidRPr="00FF0656">
        <w:rPr>
          <w:rFonts w:ascii="Times New Roman" w:hAnsi="Times New Roman" w:cs="Times New Roman"/>
          <w:sz w:val="24"/>
          <w:szCs w:val="24"/>
        </w:rPr>
        <w:t xml:space="preserve"> – 620 002</w:t>
      </w:r>
    </w:p>
    <w:p w:rsidR="009842A5" w:rsidRPr="00FF0656" w:rsidRDefault="009842A5" w:rsidP="009842A5">
      <w:pPr>
        <w:spacing w:after="0" w:line="240" w:lineRule="auto"/>
        <w:jc w:val="both"/>
        <w:rPr>
          <w:rFonts w:ascii="Times New Roman" w:hAnsi="Times New Roman" w:cs="Times New Roman"/>
          <w:sz w:val="24"/>
          <w:szCs w:val="24"/>
        </w:rPr>
      </w:pPr>
      <w:proofErr w:type="spellStart"/>
      <w:r w:rsidRPr="00FF0656">
        <w:rPr>
          <w:rFonts w:ascii="Times New Roman" w:hAnsi="Times New Roman" w:cs="Times New Roman"/>
          <w:sz w:val="24"/>
          <w:szCs w:val="24"/>
        </w:rPr>
        <w:t>Kalpakkam</w:t>
      </w:r>
      <w:proofErr w:type="spellEnd"/>
      <w:r w:rsidRPr="00FF0656">
        <w:rPr>
          <w:rFonts w:ascii="Times New Roman" w:hAnsi="Times New Roman" w:cs="Times New Roman"/>
          <w:sz w:val="24"/>
          <w:szCs w:val="24"/>
        </w:rPr>
        <w:t xml:space="preserve"> – 603 102</w:t>
      </w:r>
    </w:p>
    <w:p w:rsidR="004000A7" w:rsidRPr="00FF0656" w:rsidRDefault="004000A7" w:rsidP="009842A5">
      <w:pPr>
        <w:spacing w:after="0" w:line="240" w:lineRule="auto"/>
        <w:rPr>
          <w:rFonts w:ascii="Times New Roman" w:hAnsi="Times New Roman" w:cs="Times New Roman"/>
          <w:sz w:val="24"/>
          <w:szCs w:val="24"/>
        </w:rPr>
      </w:pPr>
    </w:p>
    <w:p w:rsidR="00152C62" w:rsidRPr="00FF0656" w:rsidRDefault="00203353" w:rsidP="004000A7">
      <w:pPr>
        <w:tabs>
          <w:tab w:val="left" w:pos="540"/>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ab/>
      </w:r>
    </w:p>
    <w:sectPr w:rsidR="00152C62" w:rsidRPr="00FF0656" w:rsidSect="00FB6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413723"/>
    <w:rsid w:val="00152C62"/>
    <w:rsid w:val="00203353"/>
    <w:rsid w:val="00253138"/>
    <w:rsid w:val="004000A7"/>
    <w:rsid w:val="00413723"/>
    <w:rsid w:val="004A7D46"/>
    <w:rsid w:val="006E0507"/>
    <w:rsid w:val="00866A15"/>
    <w:rsid w:val="00972A28"/>
    <w:rsid w:val="009842A5"/>
    <w:rsid w:val="009D5902"/>
    <w:rsid w:val="00A117D9"/>
    <w:rsid w:val="00A66F51"/>
    <w:rsid w:val="00AA1BC8"/>
    <w:rsid w:val="00CA0503"/>
    <w:rsid w:val="00DC2954"/>
    <w:rsid w:val="00E95675"/>
    <w:rsid w:val="00F53A21"/>
    <w:rsid w:val="00FB691A"/>
    <w:rsid w:val="00FF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A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5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CEBB-9761-4E8B-9827-EED38470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dc:creator>
  <cp:keywords/>
  <dc:description/>
  <cp:lastModifiedBy>staff all</cp:lastModifiedBy>
  <cp:revision>15</cp:revision>
  <dcterms:created xsi:type="dcterms:W3CDTF">2011-11-25T03:26:00Z</dcterms:created>
  <dcterms:modified xsi:type="dcterms:W3CDTF">2017-03-16T05:11:00Z</dcterms:modified>
</cp:coreProperties>
</file>